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3E" w:rsidRPr="002775AB" w:rsidRDefault="00726D3E" w:rsidP="00726D3E">
      <w:pPr>
        <w:autoSpaceDE w:val="0"/>
        <w:autoSpaceDN w:val="0"/>
        <w:adjustRightInd w:val="0"/>
        <w:ind w:firstLine="709"/>
        <w:jc w:val="center"/>
        <w:rPr>
          <w:b/>
          <w:sz w:val="32"/>
          <w:szCs w:val="32"/>
        </w:rPr>
      </w:pPr>
      <w:bookmarkStart w:id="0" w:name="_GoBack"/>
      <w:bookmarkEnd w:id="0"/>
      <w:r w:rsidRPr="002775AB">
        <w:rPr>
          <w:b/>
          <w:sz w:val="32"/>
          <w:szCs w:val="32"/>
        </w:rPr>
        <w:t>ОБЪЯВЛЕНИЕ (ИНФОРМАЦИЯ)</w:t>
      </w:r>
    </w:p>
    <w:p w:rsidR="00726D3E" w:rsidRPr="002775AB" w:rsidRDefault="00726D3E" w:rsidP="00726D3E">
      <w:pPr>
        <w:autoSpaceDE w:val="0"/>
        <w:autoSpaceDN w:val="0"/>
        <w:adjustRightInd w:val="0"/>
        <w:ind w:firstLine="709"/>
        <w:jc w:val="center"/>
        <w:rPr>
          <w:b/>
          <w:sz w:val="32"/>
          <w:szCs w:val="32"/>
        </w:rPr>
      </w:pPr>
      <w:r w:rsidRPr="002775AB">
        <w:rPr>
          <w:b/>
          <w:sz w:val="32"/>
          <w:szCs w:val="32"/>
        </w:rPr>
        <w:t>О ПРОВЕДЕНИИ КОНКУРСА</w:t>
      </w:r>
    </w:p>
    <w:p w:rsidR="00726D3E" w:rsidRDefault="00726D3E" w:rsidP="00726D3E">
      <w:pPr>
        <w:autoSpaceDE w:val="0"/>
        <w:autoSpaceDN w:val="0"/>
        <w:adjustRightInd w:val="0"/>
        <w:ind w:firstLine="709"/>
        <w:jc w:val="center"/>
        <w:rPr>
          <w:b/>
        </w:rPr>
      </w:pPr>
    </w:p>
    <w:p w:rsidR="004E4C2E" w:rsidRDefault="00726D3E" w:rsidP="0091488F">
      <w:pPr>
        <w:pStyle w:val="ConsPlusNonformat"/>
        <w:ind w:firstLine="709"/>
        <w:jc w:val="both"/>
        <w:rPr>
          <w:rFonts w:ascii="Times New Roman" w:hAnsi="Times New Roman" w:cs="Times New Roman"/>
          <w:sz w:val="28"/>
          <w:szCs w:val="28"/>
        </w:rPr>
      </w:pPr>
      <w:r w:rsidRPr="00205E5B">
        <w:rPr>
          <w:rFonts w:ascii="Times New Roman" w:hAnsi="Times New Roman" w:cs="Times New Roman"/>
          <w:sz w:val="28"/>
          <w:szCs w:val="28"/>
        </w:rPr>
        <w:t>В соо</w:t>
      </w:r>
      <w:r w:rsidR="004E4C2E">
        <w:rPr>
          <w:rFonts w:ascii="Times New Roman" w:hAnsi="Times New Roman" w:cs="Times New Roman"/>
          <w:sz w:val="28"/>
          <w:szCs w:val="28"/>
        </w:rPr>
        <w:t xml:space="preserve">тветствии с приказом Крымстата </w:t>
      </w:r>
      <w:r w:rsidRPr="00205E5B">
        <w:rPr>
          <w:rFonts w:ascii="Times New Roman" w:hAnsi="Times New Roman" w:cs="Times New Roman"/>
          <w:sz w:val="28"/>
          <w:szCs w:val="28"/>
        </w:rPr>
        <w:t>от</w:t>
      </w:r>
      <w:r w:rsidR="00156A9F">
        <w:rPr>
          <w:rFonts w:ascii="Times New Roman" w:hAnsi="Times New Roman" w:cs="Times New Roman"/>
          <w:sz w:val="28"/>
          <w:szCs w:val="28"/>
        </w:rPr>
        <w:t xml:space="preserve"> 23</w:t>
      </w:r>
      <w:r w:rsidR="004E4C2E" w:rsidRPr="004E4C2E">
        <w:rPr>
          <w:rFonts w:ascii="Times New Roman" w:hAnsi="Times New Roman" w:cs="Times New Roman"/>
          <w:sz w:val="28"/>
          <w:szCs w:val="28"/>
        </w:rPr>
        <w:t xml:space="preserve"> </w:t>
      </w:r>
      <w:r w:rsidR="00156A9F">
        <w:rPr>
          <w:rFonts w:ascii="Times New Roman" w:hAnsi="Times New Roman" w:cs="Times New Roman"/>
          <w:sz w:val="28"/>
          <w:szCs w:val="28"/>
        </w:rPr>
        <w:t xml:space="preserve">марта № </w:t>
      </w:r>
      <w:r w:rsidR="004D142B">
        <w:rPr>
          <w:rFonts w:ascii="Times New Roman" w:hAnsi="Times New Roman" w:cs="Times New Roman"/>
          <w:sz w:val="28"/>
          <w:szCs w:val="28"/>
        </w:rPr>
        <w:t>40</w:t>
      </w:r>
      <w:r w:rsidRPr="00BD59FF">
        <w:rPr>
          <w:rFonts w:ascii="Times New Roman" w:hAnsi="Times New Roman" w:cs="Times New Roman"/>
          <w:sz w:val="28"/>
          <w:szCs w:val="28"/>
        </w:rPr>
        <w:t xml:space="preserve"> </w:t>
      </w:r>
      <w:r w:rsidRPr="00205E5B">
        <w:rPr>
          <w:rFonts w:ascii="Times New Roman" w:hAnsi="Times New Roman" w:cs="Times New Roman"/>
          <w:sz w:val="28"/>
          <w:szCs w:val="28"/>
        </w:rPr>
        <w:t xml:space="preserve">проводится конкурс </w:t>
      </w:r>
      <w:proofErr w:type="gramStart"/>
      <w:r w:rsidR="00205E5B" w:rsidRPr="00205E5B">
        <w:rPr>
          <w:rFonts w:ascii="Times New Roman" w:hAnsi="Times New Roman" w:cs="Times New Roman"/>
          <w:bCs/>
          <w:sz w:val="28"/>
          <w:szCs w:val="28"/>
        </w:rPr>
        <w:t xml:space="preserve">на включение в кадровый  резерв для замещения следующих вакантных должностей федеральной государственной гражданской службы в </w:t>
      </w:r>
      <w:r w:rsidR="006C6F32">
        <w:rPr>
          <w:rFonts w:ascii="Times New Roman" w:hAnsi="Times New Roman" w:cs="Times New Roman"/>
          <w:bCs/>
          <w:sz w:val="28"/>
          <w:szCs w:val="28"/>
        </w:rPr>
        <w:t xml:space="preserve">Управлении </w:t>
      </w:r>
      <w:r w:rsidR="00205E5B" w:rsidRPr="00205E5B">
        <w:rPr>
          <w:rFonts w:ascii="Times New Roman" w:hAnsi="Times New Roman" w:cs="Times New Roman"/>
          <w:bCs/>
          <w:sz w:val="28"/>
          <w:szCs w:val="28"/>
        </w:rPr>
        <w:t>Федеральной службы государственной статистики по Республике</w:t>
      </w:r>
      <w:proofErr w:type="gramEnd"/>
      <w:r w:rsidR="00205E5B" w:rsidRPr="00205E5B">
        <w:rPr>
          <w:rFonts w:ascii="Times New Roman" w:hAnsi="Times New Roman" w:cs="Times New Roman"/>
          <w:bCs/>
          <w:sz w:val="28"/>
          <w:szCs w:val="28"/>
        </w:rPr>
        <w:t xml:space="preserve"> Крым</w:t>
      </w:r>
      <w:r w:rsidR="006C6F32">
        <w:rPr>
          <w:rFonts w:ascii="Times New Roman" w:hAnsi="Times New Roman" w:cs="Times New Roman"/>
          <w:bCs/>
          <w:sz w:val="28"/>
          <w:szCs w:val="28"/>
        </w:rPr>
        <w:t xml:space="preserve"> и г. Севастополю</w:t>
      </w:r>
      <w:r w:rsidRPr="00205E5B">
        <w:rPr>
          <w:rFonts w:ascii="Times New Roman" w:hAnsi="Times New Roman" w:cs="Times New Roman"/>
          <w:sz w:val="28"/>
          <w:szCs w:val="28"/>
        </w:rPr>
        <w:t xml:space="preserve">: </w:t>
      </w:r>
    </w:p>
    <w:p w:rsidR="0091488F" w:rsidRPr="0091488F" w:rsidRDefault="0091488F" w:rsidP="0091488F">
      <w:pPr>
        <w:pStyle w:val="ConsPlusNonformat"/>
        <w:ind w:firstLine="709"/>
        <w:jc w:val="both"/>
        <w:rPr>
          <w:rFonts w:ascii="Times New Roman" w:hAnsi="Times New Roman" w:cs="Times New Roman"/>
          <w:bCs/>
          <w:sz w:val="28"/>
          <w:szCs w:val="28"/>
        </w:rPr>
      </w:pPr>
    </w:p>
    <w:p w:rsidR="00156A9F" w:rsidRPr="00D447B7" w:rsidRDefault="00156A9F" w:rsidP="00156A9F">
      <w:pPr>
        <w:contextualSpacing/>
        <w:rPr>
          <w:b/>
          <w:kern w:val="2"/>
          <w:sz w:val="28"/>
          <w:szCs w:val="28"/>
        </w:rPr>
      </w:pPr>
      <w:r w:rsidRPr="00D447B7">
        <w:rPr>
          <w:b/>
          <w:kern w:val="2"/>
          <w:sz w:val="28"/>
          <w:szCs w:val="28"/>
        </w:rPr>
        <w:t xml:space="preserve">1.Отдел государственной статистики в г. Севастополе </w:t>
      </w:r>
    </w:p>
    <w:p w:rsidR="00156A9F" w:rsidRPr="001B1D54" w:rsidRDefault="00156A9F" w:rsidP="00156A9F">
      <w:pPr>
        <w:spacing w:line="276" w:lineRule="auto"/>
        <w:contextualSpacing/>
        <w:rPr>
          <w:i/>
          <w:kern w:val="2"/>
          <w:sz w:val="28"/>
          <w:szCs w:val="28"/>
          <w:u w:val="single"/>
        </w:rPr>
      </w:pPr>
      <w:r w:rsidRPr="00D844A3">
        <w:rPr>
          <w:i/>
          <w:kern w:val="2"/>
          <w:sz w:val="28"/>
          <w:szCs w:val="28"/>
          <w:u w:val="single"/>
        </w:rPr>
        <w:t>Старшая группа должностей:</w:t>
      </w:r>
    </w:p>
    <w:p w:rsidR="00156A9F" w:rsidRDefault="00156A9F" w:rsidP="00156A9F">
      <w:pPr>
        <w:spacing w:line="276" w:lineRule="auto"/>
        <w:contextualSpacing/>
        <w:rPr>
          <w:kern w:val="2"/>
          <w:sz w:val="28"/>
          <w:szCs w:val="28"/>
        </w:rPr>
      </w:pPr>
      <w:r>
        <w:rPr>
          <w:sz w:val="28"/>
          <w:szCs w:val="28"/>
        </w:rPr>
        <w:t>- главный специалист-эксперт</w:t>
      </w:r>
      <w:r>
        <w:rPr>
          <w:kern w:val="2"/>
          <w:sz w:val="28"/>
          <w:szCs w:val="28"/>
        </w:rPr>
        <w:t xml:space="preserve">; </w:t>
      </w:r>
    </w:p>
    <w:p w:rsidR="00156A9F" w:rsidRDefault="00156A9F" w:rsidP="00156A9F">
      <w:pPr>
        <w:spacing w:line="276" w:lineRule="auto"/>
        <w:contextualSpacing/>
        <w:rPr>
          <w:kern w:val="2"/>
          <w:sz w:val="28"/>
          <w:szCs w:val="28"/>
        </w:rPr>
      </w:pPr>
      <w:r>
        <w:rPr>
          <w:kern w:val="2"/>
          <w:sz w:val="28"/>
          <w:szCs w:val="28"/>
        </w:rPr>
        <w:t>- ведущий специалист-эксперт;</w:t>
      </w:r>
    </w:p>
    <w:p w:rsidR="00156A9F" w:rsidRPr="00B84270" w:rsidRDefault="00156A9F" w:rsidP="00156A9F">
      <w:pPr>
        <w:spacing w:line="276" w:lineRule="auto"/>
        <w:contextualSpacing/>
        <w:rPr>
          <w:sz w:val="28"/>
          <w:szCs w:val="28"/>
        </w:rPr>
      </w:pPr>
      <w:r>
        <w:rPr>
          <w:kern w:val="2"/>
          <w:sz w:val="28"/>
          <w:szCs w:val="28"/>
        </w:rPr>
        <w:t xml:space="preserve">- старший специалист 1 разряда. </w:t>
      </w:r>
    </w:p>
    <w:p w:rsidR="00156A9F" w:rsidRPr="002703C0" w:rsidRDefault="00156A9F" w:rsidP="00156A9F">
      <w:pPr>
        <w:contextualSpacing/>
        <w:rPr>
          <w:b/>
          <w:kern w:val="2"/>
          <w:sz w:val="28"/>
          <w:szCs w:val="28"/>
        </w:rPr>
      </w:pPr>
      <w:r>
        <w:rPr>
          <w:b/>
          <w:kern w:val="2"/>
          <w:sz w:val="28"/>
          <w:szCs w:val="28"/>
        </w:rPr>
        <w:t>2. Отдел сводных статистических работ, организации и проведения переписей и наблюдений в  г. Севастополе</w:t>
      </w:r>
    </w:p>
    <w:p w:rsidR="00156A9F" w:rsidRDefault="00156A9F" w:rsidP="00156A9F">
      <w:pPr>
        <w:spacing w:line="276" w:lineRule="auto"/>
        <w:contextualSpacing/>
        <w:rPr>
          <w:i/>
          <w:kern w:val="2"/>
          <w:sz w:val="28"/>
          <w:szCs w:val="28"/>
          <w:u w:val="single"/>
        </w:rPr>
      </w:pPr>
      <w:r w:rsidRPr="001B6353">
        <w:rPr>
          <w:i/>
          <w:kern w:val="2"/>
          <w:sz w:val="28"/>
          <w:szCs w:val="28"/>
          <w:u w:val="single"/>
        </w:rPr>
        <w:t>Ведущая группа должностей:</w:t>
      </w:r>
    </w:p>
    <w:p w:rsidR="00156A9F" w:rsidRPr="00D447B7" w:rsidRDefault="00156A9F" w:rsidP="00156A9F">
      <w:pPr>
        <w:spacing w:line="276" w:lineRule="auto"/>
        <w:contextualSpacing/>
        <w:rPr>
          <w:kern w:val="2"/>
          <w:sz w:val="28"/>
          <w:szCs w:val="28"/>
        </w:rPr>
      </w:pPr>
      <w:r w:rsidRPr="00D447B7">
        <w:rPr>
          <w:kern w:val="2"/>
          <w:sz w:val="28"/>
          <w:szCs w:val="28"/>
        </w:rPr>
        <w:t xml:space="preserve">- заместитель начальника отдела. </w:t>
      </w:r>
    </w:p>
    <w:p w:rsidR="00156A9F" w:rsidRPr="001B1D54" w:rsidRDefault="00156A9F" w:rsidP="00156A9F">
      <w:pPr>
        <w:spacing w:line="276" w:lineRule="auto"/>
        <w:contextualSpacing/>
        <w:rPr>
          <w:i/>
          <w:kern w:val="2"/>
          <w:sz w:val="28"/>
          <w:szCs w:val="28"/>
          <w:u w:val="single"/>
        </w:rPr>
      </w:pPr>
      <w:r w:rsidRPr="00D844A3">
        <w:rPr>
          <w:i/>
          <w:kern w:val="2"/>
          <w:sz w:val="28"/>
          <w:szCs w:val="28"/>
          <w:u w:val="single"/>
        </w:rPr>
        <w:t>Старшая группа должностей:</w:t>
      </w:r>
    </w:p>
    <w:p w:rsidR="00156A9F" w:rsidRDefault="00156A9F" w:rsidP="00156A9F">
      <w:pPr>
        <w:spacing w:line="276" w:lineRule="auto"/>
        <w:contextualSpacing/>
        <w:rPr>
          <w:kern w:val="2"/>
          <w:sz w:val="28"/>
          <w:szCs w:val="28"/>
        </w:rPr>
      </w:pPr>
      <w:r>
        <w:rPr>
          <w:i/>
          <w:kern w:val="2"/>
          <w:sz w:val="28"/>
          <w:szCs w:val="28"/>
        </w:rPr>
        <w:t xml:space="preserve">- </w:t>
      </w:r>
      <w:r>
        <w:rPr>
          <w:sz w:val="28"/>
          <w:szCs w:val="28"/>
        </w:rPr>
        <w:t>главный специалист-эксперт</w:t>
      </w:r>
      <w:r>
        <w:rPr>
          <w:kern w:val="2"/>
          <w:sz w:val="28"/>
          <w:szCs w:val="28"/>
        </w:rPr>
        <w:t>.</w:t>
      </w:r>
    </w:p>
    <w:p w:rsidR="00156A9F" w:rsidRPr="001B6353" w:rsidRDefault="00156A9F" w:rsidP="00156A9F">
      <w:pPr>
        <w:contextualSpacing/>
        <w:rPr>
          <w:b/>
          <w:kern w:val="2"/>
          <w:sz w:val="28"/>
          <w:szCs w:val="28"/>
        </w:rPr>
      </w:pPr>
      <w:r w:rsidRPr="001B6353">
        <w:rPr>
          <w:b/>
          <w:kern w:val="2"/>
          <w:sz w:val="28"/>
          <w:szCs w:val="28"/>
        </w:rPr>
        <w:t>3. Отдел сводных статистических работ</w:t>
      </w:r>
    </w:p>
    <w:p w:rsidR="00156A9F" w:rsidRPr="001B1D54" w:rsidRDefault="00156A9F" w:rsidP="00156A9F">
      <w:pPr>
        <w:spacing w:line="276" w:lineRule="auto"/>
        <w:contextualSpacing/>
        <w:rPr>
          <w:i/>
          <w:kern w:val="2"/>
          <w:sz w:val="28"/>
          <w:szCs w:val="28"/>
          <w:u w:val="single"/>
        </w:rPr>
      </w:pPr>
      <w:r w:rsidRPr="00D844A3">
        <w:rPr>
          <w:i/>
          <w:kern w:val="2"/>
          <w:sz w:val="28"/>
          <w:szCs w:val="28"/>
          <w:u w:val="single"/>
        </w:rPr>
        <w:t>Старшая группа должностей:</w:t>
      </w:r>
    </w:p>
    <w:p w:rsidR="00156A9F" w:rsidRDefault="00156A9F" w:rsidP="00156A9F">
      <w:pPr>
        <w:spacing w:line="276" w:lineRule="auto"/>
        <w:contextualSpacing/>
        <w:rPr>
          <w:kern w:val="2"/>
          <w:sz w:val="28"/>
          <w:szCs w:val="28"/>
        </w:rPr>
      </w:pPr>
      <w:r>
        <w:rPr>
          <w:kern w:val="2"/>
          <w:sz w:val="28"/>
          <w:szCs w:val="28"/>
        </w:rPr>
        <w:t>- ведущий специалист-эксперт;</w:t>
      </w:r>
    </w:p>
    <w:p w:rsidR="00156A9F" w:rsidRPr="001B6353" w:rsidRDefault="00156A9F" w:rsidP="00156A9F">
      <w:pPr>
        <w:spacing w:line="276" w:lineRule="auto"/>
        <w:contextualSpacing/>
        <w:rPr>
          <w:kern w:val="2"/>
          <w:sz w:val="28"/>
          <w:szCs w:val="28"/>
        </w:rPr>
      </w:pPr>
      <w:r>
        <w:rPr>
          <w:kern w:val="2"/>
          <w:sz w:val="28"/>
          <w:szCs w:val="28"/>
        </w:rPr>
        <w:t xml:space="preserve">- специалист-эксперт. </w:t>
      </w:r>
    </w:p>
    <w:p w:rsidR="00156A9F" w:rsidRDefault="00156A9F" w:rsidP="00156A9F">
      <w:pPr>
        <w:contextualSpacing/>
        <w:rPr>
          <w:b/>
          <w:kern w:val="2"/>
          <w:sz w:val="28"/>
          <w:szCs w:val="28"/>
        </w:rPr>
      </w:pPr>
      <w:r>
        <w:rPr>
          <w:b/>
          <w:kern w:val="2"/>
          <w:sz w:val="28"/>
          <w:szCs w:val="28"/>
        </w:rPr>
        <w:t>4. Административный отдел</w:t>
      </w:r>
    </w:p>
    <w:p w:rsidR="00156A9F" w:rsidRDefault="00156A9F" w:rsidP="00156A9F">
      <w:pPr>
        <w:spacing w:line="276" w:lineRule="auto"/>
        <w:contextualSpacing/>
        <w:rPr>
          <w:i/>
          <w:kern w:val="2"/>
          <w:sz w:val="28"/>
          <w:szCs w:val="28"/>
          <w:u w:val="single"/>
        </w:rPr>
      </w:pPr>
      <w:r w:rsidRPr="001B6353">
        <w:rPr>
          <w:i/>
          <w:kern w:val="2"/>
          <w:sz w:val="28"/>
          <w:szCs w:val="28"/>
          <w:u w:val="single"/>
        </w:rPr>
        <w:t>Ведущая группа должностей:</w:t>
      </w:r>
    </w:p>
    <w:p w:rsidR="00156A9F" w:rsidRPr="001B6353" w:rsidRDefault="00156A9F" w:rsidP="00156A9F">
      <w:pPr>
        <w:spacing w:line="276" w:lineRule="auto"/>
        <w:contextualSpacing/>
        <w:rPr>
          <w:b/>
          <w:kern w:val="2"/>
          <w:sz w:val="28"/>
          <w:szCs w:val="28"/>
        </w:rPr>
      </w:pPr>
      <w:r w:rsidRPr="001B6353">
        <w:rPr>
          <w:kern w:val="2"/>
          <w:sz w:val="28"/>
          <w:szCs w:val="28"/>
        </w:rPr>
        <w:t>- консультант</w:t>
      </w:r>
      <w:r>
        <w:rPr>
          <w:kern w:val="2"/>
          <w:sz w:val="28"/>
          <w:szCs w:val="28"/>
        </w:rPr>
        <w:t>.</w:t>
      </w:r>
    </w:p>
    <w:p w:rsidR="00156A9F" w:rsidRPr="00D844A3" w:rsidRDefault="00156A9F" w:rsidP="00156A9F">
      <w:pPr>
        <w:spacing w:line="276" w:lineRule="auto"/>
        <w:contextualSpacing/>
        <w:rPr>
          <w:i/>
          <w:kern w:val="2"/>
          <w:sz w:val="28"/>
          <w:szCs w:val="28"/>
          <w:u w:val="single"/>
        </w:rPr>
      </w:pPr>
      <w:r w:rsidRPr="00D844A3">
        <w:rPr>
          <w:i/>
          <w:kern w:val="2"/>
          <w:sz w:val="28"/>
          <w:szCs w:val="28"/>
          <w:u w:val="single"/>
        </w:rPr>
        <w:t>Старшая группа должностей:</w:t>
      </w:r>
    </w:p>
    <w:p w:rsidR="00156A9F" w:rsidRDefault="00156A9F" w:rsidP="00156A9F">
      <w:pPr>
        <w:spacing w:line="276" w:lineRule="auto"/>
        <w:contextualSpacing/>
        <w:rPr>
          <w:kern w:val="2"/>
          <w:sz w:val="28"/>
          <w:szCs w:val="28"/>
        </w:rPr>
      </w:pPr>
      <w:r w:rsidRPr="00C70D7B">
        <w:rPr>
          <w:kern w:val="2"/>
          <w:sz w:val="28"/>
          <w:szCs w:val="28"/>
        </w:rPr>
        <w:t xml:space="preserve">- </w:t>
      </w:r>
      <w:r>
        <w:rPr>
          <w:sz w:val="28"/>
          <w:szCs w:val="28"/>
        </w:rPr>
        <w:t>главный специалист-эксперт</w:t>
      </w:r>
      <w:r>
        <w:rPr>
          <w:kern w:val="2"/>
          <w:sz w:val="28"/>
          <w:szCs w:val="28"/>
        </w:rPr>
        <w:t>.</w:t>
      </w:r>
    </w:p>
    <w:p w:rsidR="00156A9F" w:rsidRPr="001B6353" w:rsidRDefault="00156A9F" w:rsidP="00156A9F">
      <w:pPr>
        <w:contextualSpacing/>
        <w:rPr>
          <w:b/>
          <w:kern w:val="2"/>
          <w:sz w:val="28"/>
          <w:szCs w:val="28"/>
        </w:rPr>
      </w:pPr>
      <w:r w:rsidRPr="001B6353">
        <w:rPr>
          <w:b/>
          <w:kern w:val="2"/>
          <w:sz w:val="28"/>
          <w:szCs w:val="28"/>
        </w:rPr>
        <w:t xml:space="preserve">5.Финансово-экономический отдел </w:t>
      </w:r>
    </w:p>
    <w:p w:rsidR="00156A9F" w:rsidRPr="001B6353" w:rsidRDefault="00156A9F" w:rsidP="00156A9F">
      <w:pPr>
        <w:spacing w:line="276" w:lineRule="auto"/>
        <w:contextualSpacing/>
        <w:rPr>
          <w:i/>
          <w:kern w:val="2"/>
          <w:sz w:val="28"/>
          <w:szCs w:val="28"/>
          <w:u w:val="single"/>
        </w:rPr>
      </w:pPr>
      <w:r w:rsidRPr="001B6353">
        <w:rPr>
          <w:i/>
          <w:kern w:val="2"/>
          <w:sz w:val="28"/>
          <w:szCs w:val="28"/>
          <w:u w:val="single"/>
        </w:rPr>
        <w:t>Ведущая группа должностей:</w:t>
      </w:r>
    </w:p>
    <w:p w:rsidR="00156A9F" w:rsidRDefault="00156A9F" w:rsidP="00156A9F">
      <w:pPr>
        <w:spacing w:line="276" w:lineRule="auto"/>
        <w:contextualSpacing/>
        <w:rPr>
          <w:kern w:val="2"/>
          <w:sz w:val="28"/>
          <w:szCs w:val="28"/>
        </w:rPr>
      </w:pPr>
      <w:r>
        <w:rPr>
          <w:kern w:val="2"/>
          <w:sz w:val="28"/>
          <w:szCs w:val="28"/>
        </w:rPr>
        <w:t>- начальник  отдела.</w:t>
      </w:r>
    </w:p>
    <w:p w:rsidR="00156A9F" w:rsidRPr="00D844A3" w:rsidRDefault="00156A9F" w:rsidP="00156A9F">
      <w:pPr>
        <w:spacing w:line="276" w:lineRule="auto"/>
        <w:contextualSpacing/>
        <w:rPr>
          <w:i/>
          <w:kern w:val="2"/>
          <w:sz w:val="28"/>
          <w:szCs w:val="28"/>
          <w:u w:val="single"/>
        </w:rPr>
      </w:pPr>
      <w:r w:rsidRPr="00D844A3">
        <w:rPr>
          <w:i/>
          <w:kern w:val="2"/>
          <w:sz w:val="28"/>
          <w:szCs w:val="28"/>
          <w:u w:val="single"/>
        </w:rPr>
        <w:t>Старшая группа должностей:</w:t>
      </w:r>
    </w:p>
    <w:p w:rsidR="00156A9F" w:rsidRDefault="00156A9F" w:rsidP="00156A9F">
      <w:pPr>
        <w:spacing w:line="276" w:lineRule="auto"/>
        <w:contextualSpacing/>
        <w:rPr>
          <w:kern w:val="2"/>
          <w:sz w:val="28"/>
          <w:szCs w:val="28"/>
        </w:rPr>
      </w:pPr>
      <w:r w:rsidRPr="00C70D7B">
        <w:rPr>
          <w:kern w:val="2"/>
          <w:sz w:val="28"/>
          <w:szCs w:val="28"/>
        </w:rPr>
        <w:t xml:space="preserve">- </w:t>
      </w:r>
      <w:r>
        <w:rPr>
          <w:sz w:val="28"/>
          <w:szCs w:val="28"/>
        </w:rPr>
        <w:t>главный специалист-эксперт</w:t>
      </w:r>
      <w:r>
        <w:rPr>
          <w:kern w:val="2"/>
          <w:sz w:val="28"/>
          <w:szCs w:val="28"/>
        </w:rPr>
        <w:t>.</w:t>
      </w:r>
    </w:p>
    <w:p w:rsidR="00156A9F" w:rsidRPr="00B84270" w:rsidRDefault="00156A9F" w:rsidP="00156A9F">
      <w:pPr>
        <w:contextualSpacing/>
        <w:rPr>
          <w:b/>
          <w:kern w:val="2"/>
          <w:sz w:val="28"/>
          <w:szCs w:val="28"/>
        </w:rPr>
      </w:pPr>
      <w:r w:rsidRPr="00B84270">
        <w:rPr>
          <w:b/>
          <w:kern w:val="2"/>
          <w:sz w:val="28"/>
          <w:szCs w:val="28"/>
        </w:rPr>
        <w:t>6.Отдел социально-хозяйственного обеспечения:</w:t>
      </w:r>
    </w:p>
    <w:p w:rsidR="00156A9F" w:rsidRPr="00156A9F" w:rsidRDefault="00156A9F" w:rsidP="00156A9F">
      <w:pPr>
        <w:spacing w:line="276" w:lineRule="auto"/>
        <w:contextualSpacing/>
        <w:rPr>
          <w:i/>
          <w:kern w:val="2"/>
          <w:sz w:val="28"/>
          <w:szCs w:val="28"/>
          <w:u w:val="single"/>
        </w:rPr>
      </w:pPr>
      <w:r w:rsidRPr="00D844A3">
        <w:rPr>
          <w:i/>
          <w:kern w:val="2"/>
          <w:sz w:val="28"/>
          <w:szCs w:val="28"/>
          <w:u w:val="single"/>
        </w:rPr>
        <w:t>Старшая группа должностей:</w:t>
      </w:r>
    </w:p>
    <w:p w:rsidR="00156A9F" w:rsidRPr="00DD3F54" w:rsidRDefault="00156A9F" w:rsidP="00156A9F">
      <w:pPr>
        <w:spacing w:line="276" w:lineRule="auto"/>
        <w:contextualSpacing/>
        <w:rPr>
          <w:kern w:val="2"/>
          <w:sz w:val="28"/>
          <w:szCs w:val="28"/>
        </w:rPr>
      </w:pPr>
      <w:r w:rsidRPr="00C70D7B">
        <w:rPr>
          <w:kern w:val="2"/>
          <w:sz w:val="28"/>
          <w:szCs w:val="28"/>
        </w:rPr>
        <w:t xml:space="preserve">- </w:t>
      </w:r>
      <w:r>
        <w:rPr>
          <w:sz w:val="28"/>
          <w:szCs w:val="28"/>
        </w:rPr>
        <w:t>главный специалист-эксперт</w:t>
      </w:r>
      <w:r>
        <w:rPr>
          <w:kern w:val="2"/>
          <w:sz w:val="28"/>
          <w:szCs w:val="28"/>
        </w:rPr>
        <w:t>;</w:t>
      </w:r>
    </w:p>
    <w:p w:rsidR="00156A9F" w:rsidRDefault="00156A9F" w:rsidP="00156A9F">
      <w:pPr>
        <w:spacing w:line="276" w:lineRule="auto"/>
        <w:contextualSpacing/>
        <w:rPr>
          <w:kern w:val="2"/>
          <w:sz w:val="28"/>
          <w:szCs w:val="28"/>
        </w:rPr>
      </w:pPr>
      <w:r>
        <w:rPr>
          <w:kern w:val="2"/>
          <w:sz w:val="28"/>
          <w:szCs w:val="28"/>
        </w:rPr>
        <w:t>- старший специалист 1 разряда  в г. Севастополе.</w:t>
      </w:r>
    </w:p>
    <w:p w:rsidR="00156A9F" w:rsidRPr="00B84270" w:rsidRDefault="00156A9F" w:rsidP="00156A9F">
      <w:pPr>
        <w:contextualSpacing/>
        <w:rPr>
          <w:b/>
          <w:kern w:val="2"/>
          <w:sz w:val="28"/>
          <w:szCs w:val="28"/>
        </w:rPr>
      </w:pPr>
      <w:r w:rsidRPr="00B84270">
        <w:rPr>
          <w:b/>
          <w:kern w:val="2"/>
          <w:sz w:val="28"/>
          <w:szCs w:val="28"/>
        </w:rPr>
        <w:t xml:space="preserve">7.Отдел государственной статистики в г. Феодосии </w:t>
      </w:r>
    </w:p>
    <w:p w:rsidR="00156A9F" w:rsidRPr="00D844A3" w:rsidRDefault="00156A9F" w:rsidP="00156A9F">
      <w:pPr>
        <w:spacing w:line="276" w:lineRule="auto"/>
        <w:contextualSpacing/>
        <w:rPr>
          <w:i/>
          <w:kern w:val="2"/>
          <w:sz w:val="28"/>
          <w:szCs w:val="28"/>
          <w:u w:val="single"/>
        </w:rPr>
      </w:pPr>
      <w:r w:rsidRPr="00D844A3">
        <w:rPr>
          <w:i/>
          <w:kern w:val="2"/>
          <w:sz w:val="28"/>
          <w:szCs w:val="28"/>
          <w:u w:val="single"/>
        </w:rPr>
        <w:t>Старшая группа должностей:</w:t>
      </w:r>
    </w:p>
    <w:p w:rsidR="00156A9F" w:rsidRDefault="00156A9F" w:rsidP="00156A9F">
      <w:pPr>
        <w:spacing w:line="276" w:lineRule="auto"/>
        <w:contextualSpacing/>
        <w:rPr>
          <w:kern w:val="2"/>
          <w:sz w:val="28"/>
          <w:szCs w:val="28"/>
        </w:rPr>
      </w:pPr>
      <w:r w:rsidRPr="00C70D7B">
        <w:rPr>
          <w:kern w:val="2"/>
          <w:sz w:val="28"/>
          <w:szCs w:val="28"/>
        </w:rPr>
        <w:t xml:space="preserve">- </w:t>
      </w:r>
      <w:r>
        <w:rPr>
          <w:sz w:val="28"/>
          <w:szCs w:val="28"/>
        </w:rPr>
        <w:t>главный специалист-эксперт</w:t>
      </w:r>
      <w:r>
        <w:rPr>
          <w:kern w:val="2"/>
          <w:sz w:val="28"/>
          <w:szCs w:val="28"/>
        </w:rPr>
        <w:t>.</w:t>
      </w:r>
    </w:p>
    <w:p w:rsidR="00156A9F" w:rsidRPr="00B84270" w:rsidRDefault="00156A9F" w:rsidP="00156A9F">
      <w:pPr>
        <w:contextualSpacing/>
        <w:rPr>
          <w:b/>
          <w:kern w:val="2"/>
          <w:sz w:val="28"/>
          <w:szCs w:val="28"/>
        </w:rPr>
      </w:pPr>
      <w:r w:rsidRPr="00B84270">
        <w:rPr>
          <w:b/>
          <w:kern w:val="2"/>
          <w:sz w:val="28"/>
          <w:szCs w:val="28"/>
        </w:rPr>
        <w:t xml:space="preserve">8.Отдел государственной статистики в г. Ялте </w:t>
      </w:r>
    </w:p>
    <w:p w:rsidR="00156A9F" w:rsidRPr="00D844A3" w:rsidRDefault="00156A9F" w:rsidP="00156A9F">
      <w:pPr>
        <w:spacing w:line="276" w:lineRule="auto"/>
        <w:contextualSpacing/>
        <w:rPr>
          <w:i/>
          <w:kern w:val="2"/>
          <w:sz w:val="28"/>
          <w:szCs w:val="28"/>
          <w:u w:val="single"/>
        </w:rPr>
      </w:pPr>
      <w:r w:rsidRPr="00D844A3">
        <w:rPr>
          <w:i/>
          <w:kern w:val="2"/>
          <w:sz w:val="28"/>
          <w:szCs w:val="28"/>
          <w:u w:val="single"/>
        </w:rPr>
        <w:t>Старшая группа должностей:</w:t>
      </w:r>
    </w:p>
    <w:p w:rsidR="00156A9F" w:rsidRDefault="00156A9F" w:rsidP="00156A9F">
      <w:pPr>
        <w:spacing w:line="276" w:lineRule="auto"/>
        <w:contextualSpacing/>
        <w:rPr>
          <w:kern w:val="2"/>
          <w:sz w:val="28"/>
          <w:szCs w:val="28"/>
        </w:rPr>
      </w:pPr>
      <w:r w:rsidRPr="00C70D7B">
        <w:rPr>
          <w:kern w:val="2"/>
          <w:sz w:val="28"/>
          <w:szCs w:val="28"/>
        </w:rPr>
        <w:t xml:space="preserve">- </w:t>
      </w:r>
      <w:r>
        <w:rPr>
          <w:sz w:val="28"/>
          <w:szCs w:val="28"/>
        </w:rPr>
        <w:t>главный специалист-эксперт</w:t>
      </w:r>
      <w:r>
        <w:rPr>
          <w:kern w:val="2"/>
          <w:sz w:val="28"/>
          <w:szCs w:val="28"/>
        </w:rPr>
        <w:t xml:space="preserve">  в г. Алуште. </w:t>
      </w:r>
    </w:p>
    <w:p w:rsidR="00156A9F" w:rsidRPr="00B84270" w:rsidRDefault="00156A9F" w:rsidP="00156A9F">
      <w:pPr>
        <w:contextualSpacing/>
        <w:rPr>
          <w:b/>
          <w:kern w:val="2"/>
          <w:sz w:val="28"/>
          <w:szCs w:val="28"/>
        </w:rPr>
      </w:pPr>
      <w:r w:rsidRPr="00B84270">
        <w:rPr>
          <w:b/>
          <w:kern w:val="2"/>
          <w:sz w:val="28"/>
          <w:szCs w:val="28"/>
        </w:rPr>
        <w:lastRenderedPageBreak/>
        <w:t>9.Отдел статистики предприятий:</w:t>
      </w:r>
    </w:p>
    <w:p w:rsidR="00156A9F" w:rsidRPr="00D844A3" w:rsidRDefault="00156A9F" w:rsidP="00156A9F">
      <w:pPr>
        <w:spacing w:line="276" w:lineRule="auto"/>
        <w:contextualSpacing/>
        <w:rPr>
          <w:i/>
          <w:kern w:val="2"/>
          <w:sz w:val="28"/>
          <w:szCs w:val="28"/>
          <w:u w:val="single"/>
        </w:rPr>
      </w:pPr>
      <w:r w:rsidRPr="00D844A3">
        <w:rPr>
          <w:i/>
          <w:kern w:val="2"/>
          <w:sz w:val="28"/>
          <w:szCs w:val="28"/>
          <w:u w:val="single"/>
        </w:rPr>
        <w:t>Старшая группа должностей:</w:t>
      </w:r>
    </w:p>
    <w:p w:rsidR="00156A9F" w:rsidRDefault="00156A9F" w:rsidP="00156A9F">
      <w:pPr>
        <w:spacing w:line="276" w:lineRule="auto"/>
        <w:contextualSpacing/>
        <w:rPr>
          <w:kern w:val="2"/>
          <w:sz w:val="28"/>
          <w:szCs w:val="28"/>
        </w:rPr>
      </w:pPr>
      <w:r w:rsidRPr="00C70D7B">
        <w:rPr>
          <w:kern w:val="2"/>
          <w:sz w:val="28"/>
          <w:szCs w:val="28"/>
        </w:rPr>
        <w:t xml:space="preserve">- </w:t>
      </w:r>
      <w:r>
        <w:rPr>
          <w:sz w:val="28"/>
          <w:szCs w:val="28"/>
        </w:rPr>
        <w:t>главный специалист-эксперт</w:t>
      </w:r>
      <w:r>
        <w:rPr>
          <w:kern w:val="2"/>
          <w:sz w:val="28"/>
          <w:szCs w:val="28"/>
        </w:rPr>
        <w:t>;</w:t>
      </w:r>
    </w:p>
    <w:p w:rsidR="00156A9F" w:rsidRDefault="00156A9F" w:rsidP="00156A9F">
      <w:pPr>
        <w:spacing w:line="276" w:lineRule="auto"/>
        <w:contextualSpacing/>
        <w:rPr>
          <w:kern w:val="2"/>
          <w:sz w:val="28"/>
          <w:szCs w:val="28"/>
        </w:rPr>
      </w:pPr>
      <w:r>
        <w:rPr>
          <w:kern w:val="2"/>
          <w:sz w:val="28"/>
          <w:szCs w:val="28"/>
        </w:rPr>
        <w:t>- ведущий специалист-эксперт.</w:t>
      </w:r>
    </w:p>
    <w:p w:rsidR="00813587" w:rsidRDefault="00813587" w:rsidP="00037A06">
      <w:pPr>
        <w:autoSpaceDE w:val="0"/>
        <w:autoSpaceDN w:val="0"/>
        <w:adjustRightInd w:val="0"/>
        <w:ind w:firstLine="709"/>
        <w:jc w:val="both"/>
      </w:pPr>
    </w:p>
    <w:p w:rsidR="00813587" w:rsidRPr="00C43F07" w:rsidRDefault="00205E5B" w:rsidP="0091488F">
      <w:pPr>
        <w:autoSpaceDE w:val="0"/>
        <w:autoSpaceDN w:val="0"/>
        <w:adjustRightInd w:val="0"/>
        <w:jc w:val="center"/>
        <w:rPr>
          <w:b/>
          <w:sz w:val="28"/>
          <w:szCs w:val="28"/>
        </w:rPr>
      </w:pPr>
      <w:r w:rsidRPr="00C43F07">
        <w:rPr>
          <w:b/>
          <w:sz w:val="28"/>
          <w:szCs w:val="28"/>
        </w:rPr>
        <w:t xml:space="preserve">Предъявляемые требования </w:t>
      </w:r>
      <w:proofErr w:type="gramStart"/>
      <w:r w:rsidRPr="00C43F07">
        <w:rPr>
          <w:b/>
          <w:sz w:val="28"/>
          <w:szCs w:val="28"/>
        </w:rPr>
        <w:t>к претендентам на участие в конкурсе на включение в кадровый резерв</w:t>
      </w:r>
      <w:proofErr w:type="gramEnd"/>
      <w:r w:rsidRPr="00C43F07">
        <w:rPr>
          <w:b/>
          <w:sz w:val="28"/>
          <w:szCs w:val="28"/>
        </w:rPr>
        <w:t xml:space="preserve"> </w:t>
      </w:r>
      <w:r w:rsidR="006F76C2" w:rsidRPr="00C43F07">
        <w:rPr>
          <w:b/>
          <w:sz w:val="28"/>
          <w:szCs w:val="28"/>
        </w:rPr>
        <w:t>для замещения вакантных должностей федеральной государственной гражданской службы</w:t>
      </w:r>
    </w:p>
    <w:p w:rsidR="00726D3E" w:rsidRDefault="00726D3E" w:rsidP="0091488F">
      <w:pPr>
        <w:autoSpaceDE w:val="0"/>
        <w:autoSpaceDN w:val="0"/>
        <w:adjustRightInd w:val="0"/>
        <w:ind w:firstLine="709"/>
        <w:jc w:val="center"/>
      </w:pPr>
    </w:p>
    <w:p w:rsidR="00037A06" w:rsidRPr="00037A06" w:rsidRDefault="00037A06" w:rsidP="00726D3E">
      <w:pPr>
        <w:pStyle w:val="a3"/>
        <w:numPr>
          <w:ilvl w:val="0"/>
          <w:numId w:val="1"/>
        </w:numPr>
        <w:autoSpaceDE w:val="0"/>
        <w:autoSpaceDN w:val="0"/>
        <w:adjustRightInd w:val="0"/>
        <w:ind w:left="284" w:hanging="284"/>
        <w:jc w:val="both"/>
        <w:rPr>
          <w:b/>
        </w:rPr>
      </w:pPr>
      <w:r>
        <w:rPr>
          <w:b/>
          <w:u w:val="single"/>
        </w:rPr>
        <w:t>Категория «</w:t>
      </w:r>
      <w:r w:rsidR="00813587">
        <w:rPr>
          <w:b/>
          <w:u w:val="single"/>
        </w:rPr>
        <w:t>р</w:t>
      </w:r>
      <w:r>
        <w:rPr>
          <w:b/>
          <w:u w:val="single"/>
        </w:rPr>
        <w:t xml:space="preserve">уководители»  ведущая группа должностей  </w:t>
      </w:r>
    </w:p>
    <w:p w:rsidR="00726D3E" w:rsidRPr="000A6239" w:rsidRDefault="00726D3E" w:rsidP="00726D3E">
      <w:pPr>
        <w:autoSpaceDE w:val="0"/>
        <w:autoSpaceDN w:val="0"/>
        <w:adjustRightInd w:val="0"/>
        <w:ind w:firstLine="709"/>
        <w:jc w:val="both"/>
      </w:pPr>
      <w:r w:rsidRPr="000A6239">
        <w:rPr>
          <w:b/>
        </w:rPr>
        <w:t>Профессиональные знания:</w:t>
      </w:r>
      <w:r w:rsidRPr="000A6239">
        <w:t xml:space="preserve"> </w:t>
      </w:r>
      <w:proofErr w:type="gramStart"/>
      <w:r w:rsidRPr="000A6239">
        <w:t>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w:t>
      </w:r>
      <w:r>
        <w:t>х актов,</w:t>
      </w:r>
      <w:r w:rsidRPr="000A6239">
        <w:t xml:space="preserve"> служебных документов, регулирующих </w:t>
      </w:r>
      <w:r w:rsidRPr="000A6239">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0A6239">
        <w:t xml:space="preserve">соответствующую сферу деятельности применительно к исполнению конкретных должностных обязанностей и полномочий, </w:t>
      </w:r>
      <w:r w:rsidRPr="000A6239">
        <w:rPr>
          <w:bCs/>
        </w:rPr>
        <w:t xml:space="preserve">основных позиций прикладной статистики и анализа статистических данных, </w:t>
      </w:r>
      <w:r w:rsidRPr="000A6239">
        <w:t>государственного управления, основ управления и организации</w:t>
      </w:r>
      <w:proofErr w:type="gramEnd"/>
      <w:r w:rsidRPr="000A6239">
        <w:t xml:space="preserve">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Крымстата, основ делопроизводства, порядка работы со служебной </w:t>
      </w:r>
      <w:r w:rsidR="00813587" w:rsidRPr="00813587">
        <w:rPr>
          <w:bCs/>
        </w:rPr>
        <w:t>и секретной информацией</w:t>
      </w:r>
      <w:r w:rsidRPr="000A6239">
        <w:t>, правил охраны труда и противопожарной безопасности.</w:t>
      </w:r>
    </w:p>
    <w:p w:rsidR="00726D3E" w:rsidRPr="00933F3F" w:rsidRDefault="00726D3E" w:rsidP="00726D3E">
      <w:pPr>
        <w:autoSpaceDE w:val="0"/>
        <w:autoSpaceDN w:val="0"/>
        <w:adjustRightInd w:val="0"/>
        <w:ind w:firstLine="709"/>
        <w:jc w:val="both"/>
      </w:pPr>
      <w:proofErr w:type="gramStart"/>
      <w:r w:rsidRPr="00933F3F">
        <w:rPr>
          <w:b/>
        </w:rPr>
        <w:t>Профессиональные навыки:</w:t>
      </w:r>
      <w:r w:rsidRPr="00933F3F">
        <w:t xml:space="preserve"> организации и координации осуществления функций </w:t>
      </w:r>
      <w:r w:rsidRPr="000A6239">
        <w:t>Крымстата по</w:t>
      </w:r>
      <w:r w:rsidRPr="00933F3F">
        <w:t xml:space="preserve"> отдельным вопросам сфер его деятельности,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w:t>
      </w:r>
      <w:proofErr w:type="gramEnd"/>
      <w:r w:rsidRPr="00933F3F">
        <w:t xml:space="preserve"> расстановки кадров, делегирования полномочий, пользования современной оргтехникой и программными продуктами, своевременного выявления и разрешения проблемных ситуаций, приводящих к конфликту интересов.</w:t>
      </w:r>
    </w:p>
    <w:p w:rsidR="00726D3E" w:rsidRDefault="00726D3E" w:rsidP="00726D3E">
      <w:pPr>
        <w:autoSpaceDE w:val="0"/>
        <w:autoSpaceDN w:val="0"/>
        <w:adjustRightInd w:val="0"/>
        <w:ind w:firstLine="709"/>
        <w:jc w:val="both"/>
      </w:pPr>
      <w:r w:rsidRPr="00933F3F">
        <w:rPr>
          <w:b/>
        </w:rPr>
        <w:t>Уровень профессионального образования</w:t>
      </w:r>
      <w:r w:rsidRPr="00933F3F">
        <w:t>: высшее профессиональное образование экономического направления подготовки, либо высшее профессиональное образование иного направления подготовки по специальностям,</w:t>
      </w:r>
      <w:r>
        <w:t xml:space="preserve"> </w:t>
      </w:r>
      <w:r w:rsidRPr="00933F3F">
        <w:t>соответствующим   функциям   и   конкретным   задачам, возложенным на структурное подразделение,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w:t>
      </w:r>
    </w:p>
    <w:p w:rsidR="004D142B" w:rsidRPr="00406863" w:rsidRDefault="004D142B" w:rsidP="004D142B">
      <w:pPr>
        <w:autoSpaceDE w:val="0"/>
        <w:autoSpaceDN w:val="0"/>
        <w:adjustRightInd w:val="0"/>
        <w:ind w:firstLine="709"/>
        <w:jc w:val="both"/>
        <w:rPr>
          <w:rStyle w:val="a7"/>
          <w:b w:val="0"/>
          <w:bCs w:val="0"/>
        </w:rPr>
      </w:pPr>
      <w:r>
        <w:t xml:space="preserve">Без предъявления требований к стажу.  </w:t>
      </w:r>
    </w:p>
    <w:p w:rsidR="00726D3E" w:rsidRPr="000A6239" w:rsidRDefault="00726D3E" w:rsidP="00726D3E">
      <w:pPr>
        <w:autoSpaceDE w:val="0"/>
        <w:autoSpaceDN w:val="0"/>
        <w:adjustRightInd w:val="0"/>
        <w:ind w:firstLine="709"/>
        <w:jc w:val="both"/>
      </w:pPr>
    </w:p>
    <w:p w:rsidR="00813587" w:rsidRPr="00813587" w:rsidRDefault="000C66C2" w:rsidP="00813587">
      <w:pPr>
        <w:adjustRightInd w:val="0"/>
        <w:rPr>
          <w:b/>
          <w:u w:val="single"/>
        </w:rPr>
      </w:pPr>
      <w:r>
        <w:rPr>
          <w:b/>
          <w:u w:val="single"/>
        </w:rPr>
        <w:t>2.Категория «</w:t>
      </w:r>
      <w:r w:rsidR="00813587" w:rsidRPr="00813587">
        <w:rPr>
          <w:b/>
          <w:u w:val="single"/>
        </w:rPr>
        <w:t>специалисты</w:t>
      </w:r>
      <w:r>
        <w:rPr>
          <w:b/>
          <w:u w:val="single"/>
        </w:rPr>
        <w:t>»</w:t>
      </w:r>
      <w:r w:rsidR="00813587" w:rsidRPr="00813587">
        <w:rPr>
          <w:b/>
          <w:u w:val="single"/>
        </w:rPr>
        <w:t xml:space="preserve"> старшей группы должностей</w:t>
      </w:r>
    </w:p>
    <w:p w:rsidR="00726D3E" w:rsidRPr="00813587" w:rsidRDefault="00726D3E" w:rsidP="00726D3E">
      <w:pPr>
        <w:pStyle w:val="a3"/>
        <w:autoSpaceDE w:val="0"/>
        <w:autoSpaceDN w:val="0"/>
        <w:adjustRightInd w:val="0"/>
        <w:ind w:left="284"/>
        <w:jc w:val="both"/>
        <w:rPr>
          <w:b/>
        </w:rPr>
      </w:pPr>
    </w:p>
    <w:p w:rsidR="00726D3E" w:rsidRPr="006A2251" w:rsidRDefault="00726D3E" w:rsidP="00813587">
      <w:pPr>
        <w:autoSpaceDE w:val="0"/>
        <w:autoSpaceDN w:val="0"/>
        <w:adjustRightInd w:val="0"/>
        <w:ind w:firstLine="709"/>
        <w:jc w:val="both"/>
      </w:pPr>
      <w:r w:rsidRPr="006A2251">
        <w:rPr>
          <w:b/>
        </w:rPr>
        <w:t>Профессиональные знания:</w:t>
      </w:r>
      <w:r w:rsidRPr="006A2251">
        <w:t xml:space="preserve"> </w:t>
      </w:r>
      <w:proofErr w:type="spellStart"/>
      <w:proofErr w:type="gramStart"/>
      <w:r w:rsidRPr="006A2251">
        <w:t>Конституциии</w:t>
      </w:r>
      <w:proofErr w:type="spellEnd"/>
      <w:r w:rsidRPr="006A2251">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w:t>
      </w:r>
      <w:r>
        <w:t>ных нормативных правовых актов,</w:t>
      </w:r>
      <w:r w:rsidRPr="006A2251">
        <w:t xml:space="preserve"> служебных документов, регулирующих </w:t>
      </w:r>
      <w:r w:rsidRPr="006A2251">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6A2251">
        <w:t xml:space="preserve">соответствующую сферу деятельности применительно к исполнению конкретных должностных обязанностей и полномочий, </w:t>
      </w:r>
      <w:r w:rsidRPr="006A2251">
        <w:rPr>
          <w:bCs/>
        </w:rPr>
        <w:t>основных позиций прикладной статистики и анализа статистических данных</w:t>
      </w:r>
      <w:r w:rsidRPr="006A2251">
        <w:t>, основ организации труда, прохождения гражданской службы</w:t>
      </w:r>
      <w:proofErr w:type="gramEnd"/>
      <w:r w:rsidRPr="006A2251">
        <w:t xml:space="preserve">, норм делового общения, форм и методов работы с применением автоматизированных средств управления, основ делопроизводства, </w:t>
      </w:r>
      <w:r w:rsidRPr="006A2251">
        <w:lastRenderedPageBreak/>
        <w:t>служебного распорядка Крымстата, порядка работы со служебной информацией, правил охраны труда и противопожарной безопасности.</w:t>
      </w:r>
    </w:p>
    <w:p w:rsidR="00726D3E" w:rsidRPr="006A2251" w:rsidRDefault="00726D3E" w:rsidP="00726D3E">
      <w:pPr>
        <w:autoSpaceDE w:val="0"/>
        <w:autoSpaceDN w:val="0"/>
        <w:adjustRightInd w:val="0"/>
        <w:ind w:firstLine="709"/>
        <w:jc w:val="both"/>
      </w:pPr>
      <w:r w:rsidRPr="006A2251">
        <w:rPr>
          <w:b/>
        </w:rPr>
        <w:t>Профессиональные навыки:</w:t>
      </w:r>
      <w:r w:rsidRPr="006A2251">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w:t>
      </w:r>
      <w:r>
        <w:t>.</w:t>
      </w:r>
    </w:p>
    <w:p w:rsidR="00F6427E" w:rsidRDefault="00726D3E" w:rsidP="00406863">
      <w:pPr>
        <w:autoSpaceDE w:val="0"/>
        <w:autoSpaceDN w:val="0"/>
        <w:adjustRightInd w:val="0"/>
        <w:ind w:firstLine="709"/>
        <w:jc w:val="both"/>
      </w:pPr>
      <w:r w:rsidRPr="006A2251">
        <w:rPr>
          <w:b/>
        </w:rPr>
        <w:t>Уровень профессионального образования:</w:t>
      </w:r>
      <w:r w:rsidRPr="006A2251">
        <w:t xml:space="preserve"> высшее профессиональное образование экономического направления подготовки,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профессиональное образование иного направления подготовки и дополнительное профессиональное образование по спе</w:t>
      </w:r>
      <w:r w:rsidR="00406863">
        <w:t>циализации замещаемой должности</w:t>
      </w:r>
      <w:r w:rsidR="00406863" w:rsidRPr="00406863">
        <w:t>.</w:t>
      </w:r>
    </w:p>
    <w:p w:rsidR="0091488F" w:rsidRPr="00406863" w:rsidRDefault="0091488F" w:rsidP="00406863">
      <w:pPr>
        <w:autoSpaceDE w:val="0"/>
        <w:autoSpaceDN w:val="0"/>
        <w:adjustRightInd w:val="0"/>
        <w:ind w:firstLine="709"/>
        <w:jc w:val="both"/>
        <w:rPr>
          <w:rStyle w:val="a7"/>
          <w:b w:val="0"/>
          <w:bCs w:val="0"/>
        </w:rPr>
      </w:pPr>
      <w:r>
        <w:t xml:space="preserve">Без предъявления требований к стажу.  </w:t>
      </w:r>
    </w:p>
    <w:p w:rsidR="00726D3E" w:rsidRPr="005A4B52" w:rsidRDefault="00726D3E" w:rsidP="00726D3E">
      <w:pPr>
        <w:pStyle w:val="a6"/>
        <w:spacing w:before="269" w:beforeAutospacing="0" w:after="269" w:afterAutospacing="0"/>
        <w:jc w:val="center"/>
        <w:textAlignment w:val="baseline"/>
        <w:rPr>
          <w:bCs/>
          <w:color w:val="000000"/>
          <w:sz w:val="28"/>
          <w:szCs w:val="28"/>
          <w:bdr w:val="none" w:sz="0" w:space="0" w:color="auto" w:frame="1"/>
        </w:rPr>
      </w:pPr>
      <w:r w:rsidRPr="005A4B52">
        <w:rPr>
          <w:rStyle w:val="a7"/>
          <w:color w:val="000000"/>
          <w:sz w:val="28"/>
          <w:szCs w:val="28"/>
          <w:bdr w:val="none" w:sz="0" w:space="0" w:color="auto" w:frame="1"/>
        </w:rPr>
        <w:t>Условия прохождения гражданской службы</w:t>
      </w:r>
    </w:p>
    <w:p w:rsidR="00726D3E" w:rsidRDefault="00726D3E" w:rsidP="00726D3E">
      <w:pPr>
        <w:pStyle w:val="a6"/>
        <w:spacing w:before="0" w:beforeAutospacing="0" w:after="0" w:afterAutospacing="0"/>
        <w:ind w:firstLine="709"/>
        <w:jc w:val="both"/>
        <w:textAlignment w:val="baseline"/>
        <w:rPr>
          <w:bCs/>
          <w:color w:val="000000"/>
          <w:bdr w:val="none" w:sz="0" w:space="0" w:color="auto" w:frame="1"/>
        </w:rPr>
      </w:pPr>
      <w:r w:rsidRPr="00864D04">
        <w:rPr>
          <w:bCs/>
          <w:color w:val="000000"/>
          <w:bdr w:val="none" w:sz="0" w:space="0" w:color="auto" w:frame="1"/>
        </w:rPr>
        <w:t xml:space="preserve">Профессиональная служебная деятельность гражданского служащего осуществляется в соответствии с утвержденным должностным регламентом. Гражданскому служащему предоставляются основные государственные гарантии, указанные в статье 52 Федерального закона Российской Федерации от 27.07.2004 № 79-ФЗ «О государственной гражданской службе Российской Федерации». </w:t>
      </w:r>
    </w:p>
    <w:p w:rsidR="00726D3E" w:rsidRPr="00864D04" w:rsidRDefault="00726D3E" w:rsidP="00726D3E">
      <w:pPr>
        <w:pStyle w:val="a6"/>
        <w:spacing w:before="0" w:beforeAutospacing="0" w:after="0" w:afterAutospacing="0"/>
        <w:ind w:firstLine="709"/>
        <w:jc w:val="both"/>
        <w:textAlignment w:val="baseline"/>
      </w:pPr>
      <w:proofErr w:type="gramStart"/>
      <w:r w:rsidRPr="00864D04">
        <w:t xml:space="preserve">Право на участие в конкурсе на замещение вакантной должности федеральной государственной гражданской службы в </w:t>
      </w:r>
      <w:proofErr w:type="spellStart"/>
      <w:r w:rsidRPr="00864D04">
        <w:t>Крымстате</w:t>
      </w:r>
      <w:proofErr w:type="spellEnd"/>
      <w:r w:rsidRPr="00864D04">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4E4C2E" w:rsidRPr="006C6F32" w:rsidRDefault="00726D3E" w:rsidP="006C6F32">
      <w:pPr>
        <w:ind w:firstLine="709"/>
        <w:jc w:val="both"/>
      </w:pPr>
      <w:r w:rsidRPr="00864D04">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4E4C2E" w:rsidRDefault="004E4C2E" w:rsidP="00726D3E">
      <w:pPr>
        <w:autoSpaceDE w:val="0"/>
        <w:autoSpaceDN w:val="0"/>
        <w:adjustRightInd w:val="0"/>
        <w:ind w:firstLine="709"/>
        <w:jc w:val="center"/>
        <w:rPr>
          <w:b/>
          <w:sz w:val="28"/>
          <w:szCs w:val="28"/>
        </w:rPr>
      </w:pPr>
    </w:p>
    <w:p w:rsidR="00726D3E" w:rsidRPr="00C43F07" w:rsidRDefault="00726D3E" w:rsidP="00726D3E">
      <w:pPr>
        <w:autoSpaceDE w:val="0"/>
        <w:autoSpaceDN w:val="0"/>
        <w:adjustRightInd w:val="0"/>
        <w:ind w:firstLine="709"/>
        <w:jc w:val="center"/>
        <w:rPr>
          <w:b/>
          <w:sz w:val="28"/>
          <w:szCs w:val="28"/>
        </w:rPr>
      </w:pPr>
      <w:r w:rsidRPr="00C43F07">
        <w:rPr>
          <w:b/>
          <w:sz w:val="28"/>
          <w:szCs w:val="28"/>
        </w:rPr>
        <w:t>Прием документов осуществляется по адресу:</w:t>
      </w:r>
    </w:p>
    <w:p w:rsidR="00726D3E" w:rsidRPr="006124B0" w:rsidRDefault="00726D3E" w:rsidP="00726D3E">
      <w:pPr>
        <w:autoSpaceDE w:val="0"/>
        <w:autoSpaceDN w:val="0"/>
        <w:adjustRightInd w:val="0"/>
        <w:ind w:firstLine="709"/>
        <w:jc w:val="center"/>
      </w:pPr>
    </w:p>
    <w:p w:rsidR="00726D3E" w:rsidRPr="00282C5D" w:rsidRDefault="00726D3E" w:rsidP="00726D3E">
      <w:pPr>
        <w:autoSpaceDE w:val="0"/>
        <w:autoSpaceDN w:val="0"/>
        <w:adjustRightInd w:val="0"/>
        <w:ind w:firstLine="709"/>
        <w:jc w:val="both"/>
      </w:pPr>
      <w:r>
        <w:t xml:space="preserve">295000, г. Симферополь, ул. </w:t>
      </w:r>
      <w:r w:rsidRPr="00282C5D">
        <w:t xml:space="preserve">Ушинского, д.6, Административный отдел, </w:t>
      </w:r>
      <w:proofErr w:type="spellStart"/>
      <w:r w:rsidRPr="00282C5D">
        <w:t>каб</w:t>
      </w:r>
      <w:proofErr w:type="spellEnd"/>
      <w:r w:rsidRPr="00282C5D">
        <w:t xml:space="preserve">. </w:t>
      </w:r>
      <w:r w:rsidR="000C2E8F">
        <w:t>2</w:t>
      </w:r>
      <w:r w:rsidR="000C2E8F" w:rsidRPr="000C2E8F">
        <w:t>07</w:t>
      </w:r>
      <w:r w:rsidR="00837412">
        <w:t>,</w:t>
      </w:r>
      <w:r w:rsidR="00B93B3B">
        <w:t xml:space="preserve"> </w:t>
      </w:r>
      <w:r w:rsidR="00205E5B">
        <w:t xml:space="preserve">тел. (3652) </w:t>
      </w:r>
      <w:r w:rsidR="006C6F32">
        <w:t>60-04-6</w:t>
      </w:r>
      <w:r w:rsidR="00205E5B" w:rsidRPr="000B7443">
        <w:t>1</w:t>
      </w:r>
      <w:r w:rsidRPr="00282C5D">
        <w:t>,</w:t>
      </w:r>
      <w:r w:rsidR="006C6F32">
        <w:t xml:space="preserve"> +79781038229 с 9 </w:t>
      </w:r>
      <w:r w:rsidRPr="00282C5D">
        <w:rPr>
          <w:u w:val="single"/>
          <w:vertAlign w:val="superscript"/>
        </w:rPr>
        <w:t>00</w:t>
      </w:r>
      <w:r w:rsidRPr="00282C5D">
        <w:t xml:space="preserve">  до 1</w:t>
      </w:r>
      <w:r>
        <w:t>7</w:t>
      </w:r>
      <w:r w:rsidRPr="00282C5D">
        <w:rPr>
          <w:u w:val="single"/>
          <w:vertAlign w:val="superscript"/>
        </w:rPr>
        <w:t>00</w:t>
      </w:r>
      <w:r w:rsidRPr="00282C5D">
        <w:t xml:space="preserve"> </w:t>
      </w:r>
      <w:r>
        <w:t xml:space="preserve"> </w:t>
      </w:r>
      <w:r w:rsidRPr="00282C5D">
        <w:t>с понедельника по пятницу, перерыв с 13</w:t>
      </w:r>
      <w:r w:rsidRPr="00282C5D">
        <w:rPr>
          <w:u w:val="single"/>
          <w:vertAlign w:val="superscript"/>
        </w:rPr>
        <w:t xml:space="preserve">00 </w:t>
      </w:r>
      <w:r w:rsidRPr="00282C5D">
        <w:t xml:space="preserve"> до 14</w:t>
      </w:r>
      <w:r w:rsidRPr="00282C5D">
        <w:rPr>
          <w:u w:val="single"/>
          <w:vertAlign w:val="superscript"/>
        </w:rPr>
        <w:t>00</w:t>
      </w:r>
      <w:r w:rsidRPr="00282C5D">
        <w:t>.</w:t>
      </w:r>
    </w:p>
    <w:p w:rsidR="00726D3E" w:rsidRDefault="00726D3E" w:rsidP="00726D3E">
      <w:pPr>
        <w:pStyle w:val="ConsPlusNonformat"/>
        <w:jc w:val="both"/>
        <w:rPr>
          <w:rFonts w:ascii="Times New Roman" w:hAnsi="Times New Roman" w:cs="Times New Roman"/>
          <w:sz w:val="24"/>
          <w:szCs w:val="24"/>
        </w:rPr>
      </w:pPr>
      <w:r w:rsidRPr="006124B0">
        <w:rPr>
          <w:rFonts w:ascii="Times New Roman" w:hAnsi="Times New Roman" w:cs="Times New Roman"/>
          <w:sz w:val="24"/>
          <w:szCs w:val="24"/>
          <w:u w:val="single"/>
        </w:rPr>
        <w:t>Контактное лицо:</w:t>
      </w:r>
      <w:r>
        <w:rPr>
          <w:rFonts w:ascii="Times New Roman" w:hAnsi="Times New Roman" w:cs="Times New Roman"/>
          <w:sz w:val="24"/>
          <w:szCs w:val="24"/>
        </w:rPr>
        <w:t xml:space="preserve"> </w:t>
      </w:r>
    </w:p>
    <w:p w:rsidR="00726D3E" w:rsidRPr="004E4C2E" w:rsidRDefault="00205E5B" w:rsidP="004E4C2E">
      <w:pPr>
        <w:pStyle w:val="ConsPlusNonformat"/>
        <w:jc w:val="both"/>
        <w:rPr>
          <w:rFonts w:ascii="Times New Roman" w:hAnsi="Times New Roman" w:cs="Times New Roman"/>
          <w:sz w:val="24"/>
          <w:szCs w:val="24"/>
        </w:rPr>
      </w:pPr>
      <w:r>
        <w:rPr>
          <w:rFonts w:ascii="Times New Roman" w:hAnsi="Times New Roman" w:cs="Times New Roman"/>
          <w:sz w:val="24"/>
          <w:szCs w:val="24"/>
        </w:rPr>
        <w:t>- начальник административного отдела</w:t>
      </w:r>
      <w:r w:rsidR="00726D3E">
        <w:rPr>
          <w:rFonts w:ascii="Times New Roman" w:hAnsi="Times New Roman" w:cs="Times New Roman"/>
          <w:sz w:val="24"/>
          <w:szCs w:val="24"/>
        </w:rPr>
        <w:t xml:space="preserve"> – </w:t>
      </w:r>
      <w:proofErr w:type="spellStart"/>
      <w:r>
        <w:rPr>
          <w:rFonts w:ascii="Times New Roman" w:hAnsi="Times New Roman" w:cs="Times New Roman"/>
          <w:sz w:val="24"/>
          <w:szCs w:val="24"/>
        </w:rPr>
        <w:t>Шелякина</w:t>
      </w:r>
      <w:proofErr w:type="spellEnd"/>
      <w:r>
        <w:rPr>
          <w:rFonts w:ascii="Times New Roman" w:hAnsi="Times New Roman" w:cs="Times New Roman"/>
          <w:sz w:val="24"/>
          <w:szCs w:val="24"/>
        </w:rPr>
        <w:t xml:space="preserve"> Лариса Леонидовна</w:t>
      </w:r>
      <w:r w:rsidR="00726D3E">
        <w:rPr>
          <w:rFonts w:ascii="Times New Roman" w:hAnsi="Times New Roman" w:cs="Times New Roman"/>
          <w:sz w:val="24"/>
          <w:szCs w:val="24"/>
        </w:rPr>
        <w:t>.</w:t>
      </w:r>
    </w:p>
    <w:p w:rsidR="00726D3E" w:rsidRDefault="00726D3E" w:rsidP="00726D3E">
      <w:pPr>
        <w:autoSpaceDE w:val="0"/>
        <w:autoSpaceDN w:val="0"/>
        <w:adjustRightInd w:val="0"/>
        <w:ind w:firstLine="709"/>
        <w:jc w:val="both"/>
      </w:pPr>
      <w:r>
        <w:t>Начало приема докуме</w:t>
      </w:r>
      <w:r w:rsidR="006C6F32">
        <w:t>нтов для участия в конкурсе в 9</w:t>
      </w:r>
      <w:r w:rsidRPr="003B6CD8">
        <w:rPr>
          <w:u w:val="single"/>
          <w:vertAlign w:val="superscript"/>
        </w:rPr>
        <w:t>00</w:t>
      </w:r>
      <w:r>
        <w:t xml:space="preserve"> часов </w:t>
      </w:r>
      <w:r w:rsidR="00205E5B">
        <w:br/>
      </w:r>
      <w:r w:rsidR="002775AB" w:rsidRPr="00837412">
        <w:rPr>
          <w:b/>
          <w:u w:val="single"/>
        </w:rPr>
        <w:t>«</w:t>
      </w:r>
      <w:r w:rsidR="006C6F32">
        <w:rPr>
          <w:b/>
          <w:u w:val="single"/>
        </w:rPr>
        <w:t>23</w:t>
      </w:r>
      <w:r w:rsidRPr="00837412">
        <w:rPr>
          <w:b/>
          <w:u w:val="single"/>
        </w:rPr>
        <w:t xml:space="preserve">» </w:t>
      </w:r>
      <w:r w:rsidR="006C6F32">
        <w:rPr>
          <w:b/>
          <w:u w:val="single"/>
        </w:rPr>
        <w:t xml:space="preserve">марта </w:t>
      </w:r>
      <w:r w:rsidRPr="00837412">
        <w:rPr>
          <w:b/>
          <w:u w:val="single"/>
        </w:rPr>
        <w:t xml:space="preserve"> 201</w:t>
      </w:r>
      <w:r w:rsidR="006C6F32">
        <w:rPr>
          <w:b/>
          <w:u w:val="single"/>
        </w:rPr>
        <w:t>8</w:t>
      </w:r>
      <w:r w:rsidRPr="00837412">
        <w:rPr>
          <w:b/>
          <w:u w:val="single"/>
        </w:rPr>
        <w:t xml:space="preserve"> г.</w:t>
      </w:r>
      <w:r w:rsidRPr="00BB57A2">
        <w:t>,</w:t>
      </w:r>
      <w:r>
        <w:t xml:space="preserve"> окончание </w:t>
      </w:r>
      <w:r w:rsidR="002775AB">
        <w:t>–</w:t>
      </w:r>
      <w:r>
        <w:t xml:space="preserve"> в 17</w:t>
      </w:r>
      <w:r w:rsidR="00205E5B">
        <w:rPr>
          <w:u w:val="single"/>
          <w:vertAlign w:val="superscript"/>
        </w:rPr>
        <w:t>0</w:t>
      </w:r>
      <w:r>
        <w:rPr>
          <w:u w:val="single"/>
          <w:vertAlign w:val="superscript"/>
        </w:rPr>
        <w:t>0</w:t>
      </w:r>
      <w:r>
        <w:t xml:space="preserve"> часов </w:t>
      </w:r>
      <w:r w:rsidRPr="00837412">
        <w:rPr>
          <w:b/>
          <w:u w:val="single"/>
        </w:rPr>
        <w:t>«</w:t>
      </w:r>
      <w:r w:rsidR="006C6F32">
        <w:rPr>
          <w:b/>
          <w:u w:val="single"/>
        </w:rPr>
        <w:t>12</w:t>
      </w:r>
      <w:r w:rsidRPr="00837412">
        <w:rPr>
          <w:b/>
          <w:u w:val="single"/>
        </w:rPr>
        <w:t xml:space="preserve">» </w:t>
      </w:r>
      <w:r w:rsidR="006C6F32">
        <w:rPr>
          <w:b/>
          <w:u w:val="single"/>
        </w:rPr>
        <w:t>апреля</w:t>
      </w:r>
      <w:r w:rsidR="00F6427E">
        <w:rPr>
          <w:b/>
          <w:u w:val="single"/>
        </w:rPr>
        <w:t xml:space="preserve"> </w:t>
      </w:r>
      <w:r w:rsidRPr="00837412">
        <w:rPr>
          <w:b/>
          <w:u w:val="single"/>
        </w:rPr>
        <w:t xml:space="preserve"> 201</w:t>
      </w:r>
      <w:r w:rsidR="006C6F32">
        <w:rPr>
          <w:b/>
          <w:u w:val="single"/>
        </w:rPr>
        <w:t>8</w:t>
      </w:r>
      <w:r w:rsidRPr="00837412">
        <w:rPr>
          <w:b/>
          <w:u w:val="single"/>
        </w:rPr>
        <w:t xml:space="preserve"> г</w:t>
      </w:r>
      <w:r w:rsidRPr="00837412">
        <w:rPr>
          <w:b/>
        </w:rPr>
        <w:t>.</w:t>
      </w:r>
      <w:r>
        <w:t xml:space="preserve"> </w:t>
      </w:r>
    </w:p>
    <w:p w:rsidR="004E4C2E" w:rsidRDefault="004E4C2E" w:rsidP="00726D3E">
      <w:pPr>
        <w:autoSpaceDE w:val="0"/>
        <w:autoSpaceDN w:val="0"/>
        <w:adjustRightInd w:val="0"/>
        <w:ind w:firstLine="709"/>
        <w:jc w:val="both"/>
      </w:pPr>
    </w:p>
    <w:p w:rsidR="006C6F32" w:rsidRDefault="006C6F32" w:rsidP="006C6F32">
      <w:pPr>
        <w:autoSpaceDE w:val="0"/>
        <w:autoSpaceDN w:val="0"/>
        <w:adjustRightInd w:val="0"/>
        <w:jc w:val="both"/>
      </w:pPr>
    </w:p>
    <w:p w:rsidR="00726D3E" w:rsidRPr="00C43F07" w:rsidRDefault="00726D3E" w:rsidP="00C43F07">
      <w:pPr>
        <w:pStyle w:val="3"/>
        <w:ind w:left="0"/>
        <w:jc w:val="center"/>
        <w:rPr>
          <w:b/>
          <w:sz w:val="28"/>
          <w:szCs w:val="28"/>
        </w:rPr>
      </w:pPr>
      <w:r w:rsidRPr="00C43F07">
        <w:rPr>
          <w:b/>
          <w:sz w:val="28"/>
          <w:szCs w:val="28"/>
        </w:rPr>
        <w:t>Для участия в конкурсе гражданин (гражданский служащий) представляет следующие документы:</w:t>
      </w:r>
    </w:p>
    <w:p w:rsidR="00726D3E" w:rsidRPr="00BB57A2" w:rsidRDefault="00726D3E" w:rsidP="00726D3E">
      <w:pPr>
        <w:pStyle w:val="a6"/>
        <w:spacing w:before="0" w:beforeAutospacing="0" w:after="0" w:afterAutospacing="0"/>
        <w:ind w:firstLine="709"/>
        <w:jc w:val="both"/>
      </w:pPr>
      <w:r w:rsidRPr="00BB57A2">
        <w:t>а) личное заявление;</w:t>
      </w:r>
    </w:p>
    <w:p w:rsidR="00726D3E" w:rsidRPr="00BB57A2" w:rsidRDefault="00406863" w:rsidP="00406863">
      <w:pPr>
        <w:pStyle w:val="a6"/>
        <w:spacing w:before="0" w:beforeAutospacing="0" w:after="0" w:afterAutospacing="0"/>
        <w:jc w:val="both"/>
      </w:pPr>
      <w:r w:rsidRPr="00406863">
        <w:t xml:space="preserve">           </w:t>
      </w:r>
      <w:r w:rsidR="004D142B">
        <w:t xml:space="preserve"> </w:t>
      </w:r>
      <w:r>
        <w:t>б)</w:t>
      </w:r>
      <w:r w:rsidRPr="00406863">
        <w:t xml:space="preserve"> </w:t>
      </w:r>
      <w:r w:rsidR="00726D3E" w:rsidRPr="00BB57A2">
        <w:t>собственноручно заполненную и подписанную анкету по форме,</w:t>
      </w:r>
      <w:r>
        <w:t xml:space="preserve"> </w:t>
      </w:r>
      <w:r w:rsidR="00726D3E" w:rsidRPr="00BB57A2">
        <w:t>утвер</w:t>
      </w:r>
      <w:r>
        <w:softHyphen/>
      </w:r>
      <w:r w:rsidR="00726D3E" w:rsidRPr="00BB57A2">
        <w:t>жденной распоряжением Правительства Российской Федерации  от 26.05.2005</w:t>
      </w:r>
      <w:r w:rsidRPr="00406863">
        <w:t xml:space="preserve"> </w:t>
      </w:r>
      <w:r w:rsidR="000F223D">
        <w:t>№ 667-р</w:t>
      </w:r>
      <w:r>
        <w:t>,</w:t>
      </w:r>
      <w:r w:rsidRPr="00406863">
        <w:t xml:space="preserve"> </w:t>
      </w:r>
      <w:r w:rsidR="00726D3E" w:rsidRPr="00BB57A2">
        <w:t xml:space="preserve">с приложением фотографии размером 3 х </w:t>
      </w:r>
      <w:smartTag w:uri="urn:schemas-microsoft-com:office:smarttags" w:element="metricconverter">
        <w:smartTagPr>
          <w:attr w:name="ProductID" w:val="4 см"/>
        </w:smartTagPr>
        <w:r w:rsidR="00726D3E" w:rsidRPr="00BB57A2">
          <w:t>4 см</w:t>
        </w:r>
      </w:smartTag>
      <w:r w:rsidR="00726D3E" w:rsidRPr="00BB57A2">
        <w:t>;</w:t>
      </w:r>
    </w:p>
    <w:p w:rsidR="00726D3E" w:rsidRPr="00BB57A2" w:rsidRDefault="00726D3E" w:rsidP="00726D3E">
      <w:pPr>
        <w:pStyle w:val="a6"/>
        <w:spacing w:before="0" w:beforeAutospacing="0" w:after="0" w:afterAutospacing="0"/>
        <w:ind w:firstLine="709"/>
        <w:jc w:val="both"/>
      </w:pPr>
      <w:r w:rsidRPr="00BB57A2">
        <w:t>в) копию паспорта или заменяющего его документа (соответствующий документ предъявляется лично по прибытии на конкурс);</w:t>
      </w:r>
    </w:p>
    <w:p w:rsidR="00726D3E" w:rsidRPr="00BB57A2" w:rsidRDefault="00726D3E" w:rsidP="00726D3E">
      <w:pPr>
        <w:autoSpaceDE w:val="0"/>
        <w:autoSpaceDN w:val="0"/>
        <w:adjustRightInd w:val="0"/>
        <w:ind w:firstLine="709"/>
        <w:jc w:val="both"/>
      </w:pPr>
      <w:r w:rsidRPr="00BB57A2">
        <w:lastRenderedPageBreak/>
        <w:t>г) документы, подтверждающие необходимое профессиональное образование, стаж работы и квалификацию (с приложением):</w:t>
      </w:r>
    </w:p>
    <w:p w:rsidR="00726D3E" w:rsidRPr="00BB57A2" w:rsidRDefault="00726D3E" w:rsidP="00726D3E">
      <w:pPr>
        <w:autoSpaceDE w:val="0"/>
        <w:autoSpaceDN w:val="0"/>
        <w:adjustRightInd w:val="0"/>
        <w:ind w:firstLine="709"/>
        <w:jc w:val="both"/>
      </w:pPr>
      <w:r w:rsidRPr="00BB57A2">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726D3E" w:rsidRPr="00BB57A2" w:rsidRDefault="00726D3E" w:rsidP="00726D3E">
      <w:pPr>
        <w:autoSpaceDE w:val="0"/>
        <w:autoSpaceDN w:val="0"/>
        <w:adjustRightInd w:val="0"/>
        <w:ind w:firstLine="709"/>
        <w:jc w:val="both"/>
      </w:pPr>
      <w:r w:rsidRPr="00BB57A2">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26D3E" w:rsidRDefault="00726D3E" w:rsidP="00726D3E">
      <w:pPr>
        <w:autoSpaceDE w:val="0"/>
        <w:autoSpaceDN w:val="0"/>
        <w:adjustRightInd w:val="0"/>
        <w:ind w:firstLine="709"/>
        <w:jc w:val="both"/>
      </w:pPr>
      <w:r w:rsidRPr="00BB57A2">
        <w:t>д) документы воинского учета - для военнообязанных и лиц, подлежащих призыву на военную службу;</w:t>
      </w:r>
    </w:p>
    <w:p w:rsidR="00726D3E" w:rsidRDefault="00726D3E" w:rsidP="00726D3E">
      <w:pPr>
        <w:autoSpaceDE w:val="0"/>
        <w:autoSpaceDN w:val="0"/>
        <w:adjustRightInd w:val="0"/>
        <w:ind w:firstLine="709"/>
        <w:jc w:val="both"/>
      </w:pPr>
      <w:r w:rsidRPr="00BB57A2">
        <w:t>е) документ об отсутствии у гражданина заболевания, препятствующего поступлению на гражданскую службу или ее прохождению (медицинская справка по форме № 001-ГС/у);</w:t>
      </w:r>
    </w:p>
    <w:p w:rsidR="00726D3E" w:rsidRDefault="00726D3E" w:rsidP="00726D3E">
      <w:pPr>
        <w:widowControl w:val="0"/>
        <w:autoSpaceDE w:val="0"/>
        <w:autoSpaceDN w:val="0"/>
        <w:adjustRightInd w:val="0"/>
        <w:ind w:firstLine="709"/>
        <w:jc w:val="both"/>
        <w:outlineLvl w:val="0"/>
      </w:pPr>
      <w:r w:rsidRPr="00BB57A2">
        <w:t>ё) форму согласия на обработку персональных данных в Федеральной службе государственной статистики;</w:t>
      </w:r>
    </w:p>
    <w:p w:rsidR="00726D3E" w:rsidRPr="000C2E8F" w:rsidRDefault="00726D3E" w:rsidP="000C2E8F">
      <w:pPr>
        <w:widowControl w:val="0"/>
        <w:autoSpaceDE w:val="0"/>
        <w:autoSpaceDN w:val="0"/>
        <w:adjustRightInd w:val="0"/>
        <w:ind w:firstLine="709"/>
        <w:jc w:val="both"/>
        <w:outlineLvl w:val="0"/>
      </w:pPr>
      <w:r w:rsidRPr="00BB57A2">
        <w:t>ж) согласие на передачу персональных данных третьим лицам</w:t>
      </w:r>
      <w:r w:rsidR="0076228E">
        <w:t>.</w:t>
      </w:r>
    </w:p>
    <w:p w:rsidR="00726D3E" w:rsidRPr="000C2E8F" w:rsidRDefault="00726D3E" w:rsidP="000C2E8F">
      <w:pPr>
        <w:pStyle w:val="ConsPlusNormal"/>
        <w:ind w:firstLine="709"/>
        <w:jc w:val="both"/>
        <w:rPr>
          <w:sz w:val="24"/>
          <w:szCs w:val="24"/>
        </w:rPr>
      </w:pPr>
      <w:r w:rsidRPr="00BB57A2">
        <w:rPr>
          <w:sz w:val="24"/>
          <w:szCs w:val="24"/>
        </w:rPr>
        <w:t xml:space="preserve">Федеральный государственный гражданский служащий </w:t>
      </w:r>
      <w:r>
        <w:rPr>
          <w:sz w:val="24"/>
          <w:szCs w:val="24"/>
        </w:rPr>
        <w:t>территориального органа Крымс</w:t>
      </w:r>
      <w:r w:rsidRPr="00BB57A2">
        <w:rPr>
          <w:sz w:val="24"/>
          <w:szCs w:val="24"/>
        </w:rPr>
        <w:t xml:space="preserve">тата, изъявивший желание участвовать в конкурсе на замещение вакантной должности  федеральной государственной гражданской службы, направляет заявление на имя руководителя </w:t>
      </w:r>
      <w:r>
        <w:rPr>
          <w:sz w:val="24"/>
          <w:szCs w:val="24"/>
        </w:rPr>
        <w:t xml:space="preserve"> Крым</w:t>
      </w:r>
      <w:r w:rsidRPr="00BB57A2">
        <w:rPr>
          <w:sz w:val="24"/>
          <w:szCs w:val="24"/>
        </w:rPr>
        <w:t>стата  и согласие на передачу персональных данных третьим лицам.</w:t>
      </w:r>
    </w:p>
    <w:p w:rsidR="00726D3E" w:rsidRPr="000C2E8F" w:rsidRDefault="0076228E" w:rsidP="000C2E8F">
      <w:pPr>
        <w:widowControl w:val="0"/>
        <w:autoSpaceDE w:val="0"/>
        <w:autoSpaceDN w:val="0"/>
        <w:adjustRightInd w:val="0"/>
        <w:ind w:firstLine="709"/>
        <w:jc w:val="both"/>
        <w:outlineLvl w:val="0"/>
      </w:pPr>
      <w:r>
        <w:t>Г</w:t>
      </w:r>
      <w:r w:rsidR="00726D3E" w:rsidRPr="00C43F07">
        <w:t>осударственный гражданский служащий, изъявивший желание участвовать в конкурсе на замещение вакантной должности федеральной государственной гражданской службы</w:t>
      </w:r>
      <w:r>
        <w:t>,</w:t>
      </w:r>
      <w:r w:rsidR="00726D3E" w:rsidRPr="00C43F07">
        <w:t xml:space="preserve"> и</w:t>
      </w:r>
      <w:r>
        <w:t>з иного государственного органа</w:t>
      </w:r>
      <w:r w:rsidR="00726D3E" w:rsidRPr="00C43F07">
        <w:t xml:space="preserve"> направляет заявление на имя руководителя </w:t>
      </w:r>
      <w:r w:rsidR="000C66C2" w:rsidRPr="00C43F07">
        <w:t>Крымстата</w:t>
      </w:r>
      <w:r w:rsidR="00726D3E" w:rsidRPr="00C43F07">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 форму согласия на обработку персональных данных в Федеральной службе государственной статистики, согласие на передачу персональных данных третьим лицам.</w:t>
      </w:r>
    </w:p>
    <w:p w:rsidR="00726D3E" w:rsidRPr="00BB57A2" w:rsidRDefault="00726D3E" w:rsidP="00726D3E">
      <w:pPr>
        <w:pStyle w:val="a6"/>
        <w:spacing w:before="0" w:beforeAutospacing="0" w:after="0" w:afterAutospacing="0"/>
        <w:ind w:firstLine="709"/>
        <w:jc w:val="both"/>
      </w:pPr>
      <w:r w:rsidRPr="00BB57A2">
        <w:t>Достоверность сведений, представленных гражданином на имя представителя нанимателя, подлежит проверке.</w:t>
      </w:r>
    </w:p>
    <w:p w:rsidR="00726D3E" w:rsidRDefault="00726D3E" w:rsidP="00726D3E">
      <w:pPr>
        <w:pStyle w:val="a6"/>
        <w:spacing w:before="0" w:beforeAutospacing="0" w:after="0" w:afterAutospacing="0"/>
        <w:ind w:firstLine="709"/>
        <w:jc w:val="both"/>
      </w:pPr>
      <w:r w:rsidRPr="00BB57A2">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726D3E" w:rsidRPr="00BB57A2" w:rsidRDefault="00726D3E" w:rsidP="00726D3E">
      <w:pPr>
        <w:pStyle w:val="a6"/>
        <w:spacing w:before="0" w:beforeAutospacing="0" w:after="0" w:afterAutospacing="0"/>
        <w:ind w:firstLine="709"/>
        <w:jc w:val="both"/>
      </w:pPr>
    </w:p>
    <w:p w:rsidR="00726D3E" w:rsidRDefault="00726D3E" w:rsidP="00726D3E">
      <w:pPr>
        <w:pStyle w:val="a6"/>
        <w:spacing w:before="0" w:beforeAutospacing="0" w:after="0" w:afterAutospacing="0"/>
        <w:ind w:firstLine="709"/>
        <w:jc w:val="both"/>
        <w:rPr>
          <w:b/>
          <w:i/>
        </w:rPr>
      </w:pPr>
      <w:r w:rsidRPr="00B72814">
        <w:rPr>
          <w:b/>
          <w:i/>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726D3E" w:rsidRPr="00B72814" w:rsidRDefault="00726D3E" w:rsidP="00726D3E">
      <w:pPr>
        <w:pStyle w:val="a6"/>
        <w:spacing w:before="0" w:beforeAutospacing="0" w:after="0" w:afterAutospacing="0"/>
        <w:ind w:firstLine="709"/>
        <w:jc w:val="both"/>
        <w:rPr>
          <w:b/>
          <w:i/>
        </w:rPr>
      </w:pPr>
    </w:p>
    <w:p w:rsidR="00726D3E" w:rsidRDefault="00726D3E" w:rsidP="00726D3E">
      <w:pPr>
        <w:pStyle w:val="a6"/>
        <w:spacing w:before="0" w:beforeAutospacing="0" w:after="0" w:afterAutospacing="0"/>
        <w:ind w:firstLine="709"/>
        <w:jc w:val="both"/>
      </w:pPr>
      <w:r w:rsidRPr="00BB57A2">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57A2">
        <w:t>дств св</w:t>
      </w:r>
      <w:proofErr w:type="gramEnd"/>
      <w:r w:rsidRPr="00BB57A2">
        <w:t>язи и другие), осуществляются кандидатами за счет собственных средств.</w:t>
      </w:r>
    </w:p>
    <w:p w:rsidR="002851A3" w:rsidRPr="00406863" w:rsidRDefault="002851A3" w:rsidP="000F223D">
      <w:pPr>
        <w:pStyle w:val="a6"/>
        <w:spacing w:before="0" w:beforeAutospacing="0" w:after="0" w:afterAutospacing="0"/>
        <w:jc w:val="both"/>
      </w:pPr>
    </w:p>
    <w:p w:rsidR="0076228E" w:rsidRPr="002851A3" w:rsidRDefault="000F1C9A" w:rsidP="00726D3E">
      <w:pPr>
        <w:pStyle w:val="a6"/>
        <w:spacing w:before="0" w:beforeAutospacing="0" w:after="0" w:afterAutospacing="0"/>
        <w:ind w:firstLine="709"/>
        <w:jc w:val="both"/>
        <w:rPr>
          <w:i/>
          <w:sz w:val="20"/>
          <w:szCs w:val="20"/>
        </w:rPr>
      </w:pPr>
      <w:r w:rsidRPr="002851A3">
        <w:rPr>
          <w:b/>
          <w:i/>
          <w:sz w:val="20"/>
          <w:szCs w:val="20"/>
        </w:rPr>
        <w:t>Справочно:</w:t>
      </w:r>
      <w:r w:rsidRPr="002851A3">
        <w:rPr>
          <w:i/>
          <w:sz w:val="20"/>
          <w:szCs w:val="20"/>
        </w:rPr>
        <w:t xml:space="preserve"> в федеральной государственной информационной системе «Федеральный портал государственной службы и </w:t>
      </w:r>
      <w:r w:rsidR="0020307B" w:rsidRPr="002851A3">
        <w:rPr>
          <w:i/>
          <w:sz w:val="20"/>
          <w:szCs w:val="20"/>
        </w:rPr>
        <w:t>управленческих кадров</w:t>
      </w:r>
      <w:r w:rsidRPr="002851A3">
        <w:rPr>
          <w:i/>
          <w:sz w:val="20"/>
          <w:szCs w:val="20"/>
        </w:rPr>
        <w:t>»</w:t>
      </w:r>
      <w:r w:rsidR="0020307B" w:rsidRPr="002851A3">
        <w:rPr>
          <w:i/>
          <w:sz w:val="20"/>
          <w:szCs w:val="20"/>
        </w:rPr>
        <w:t xml:space="preserve"> размещен комплекс </w:t>
      </w:r>
      <w:hyperlink r:id="rId7" w:anchor="/testing/run/action/f42fa1cf-5edb-49b0-ab8f-1b61e292966a" w:history="1">
        <w:r w:rsidR="0020307B" w:rsidRPr="002851A3">
          <w:rPr>
            <w:rStyle w:val="a8"/>
            <w:i/>
            <w:sz w:val="20"/>
            <w:szCs w:val="20"/>
          </w:rPr>
          <w:t>тестовых вопросов на соответствие базовым квалификационным требованиям</w:t>
        </w:r>
      </w:hyperlink>
      <w:r w:rsidR="0020307B" w:rsidRPr="002851A3">
        <w:rPr>
          <w:i/>
          <w:sz w:val="20"/>
          <w:szCs w:val="20"/>
        </w:rPr>
        <w:t>, которым должны соответствовать претенденты вне зависимости от должности гражданской службы, на замещение которой они претендуют. Тестирование по данным тестовым вопросам может пройти в целях самопроверки</w:t>
      </w:r>
      <w:r w:rsidR="002851A3" w:rsidRPr="002851A3">
        <w:rPr>
          <w:i/>
          <w:sz w:val="20"/>
          <w:szCs w:val="20"/>
        </w:rPr>
        <w:t xml:space="preserve"> любой желающий поступить на гражданскую службу.</w:t>
      </w:r>
    </w:p>
    <w:p w:rsidR="00726D3E" w:rsidRPr="002851A3" w:rsidRDefault="00726D3E" w:rsidP="00726D3E">
      <w:pPr>
        <w:pStyle w:val="ConsPlusNonformat"/>
        <w:ind w:firstLine="708"/>
        <w:jc w:val="both"/>
        <w:rPr>
          <w:rFonts w:ascii="Times New Roman" w:hAnsi="Times New Roman" w:cs="Times New Roman"/>
          <w:i/>
        </w:rPr>
      </w:pPr>
    </w:p>
    <w:p w:rsidR="00726D3E" w:rsidRDefault="00726D3E" w:rsidP="00726D3E">
      <w:pPr>
        <w:jc w:val="center"/>
      </w:pPr>
    </w:p>
    <w:sectPr w:rsidR="00726D3E" w:rsidSect="0083741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60B6"/>
    <w:multiLevelType w:val="hybridMultilevel"/>
    <w:tmpl w:val="D300619C"/>
    <w:lvl w:ilvl="0" w:tplc="A31C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3E"/>
    <w:rsid w:val="00001041"/>
    <w:rsid w:val="00037A06"/>
    <w:rsid w:val="000B7443"/>
    <w:rsid w:val="000C2E8F"/>
    <w:rsid w:val="000C66C2"/>
    <w:rsid w:val="000F1C9A"/>
    <w:rsid w:val="000F223D"/>
    <w:rsid w:val="001171A3"/>
    <w:rsid w:val="00156A9F"/>
    <w:rsid w:val="00186668"/>
    <w:rsid w:val="0020307B"/>
    <w:rsid w:val="00205E5B"/>
    <w:rsid w:val="002775AB"/>
    <w:rsid w:val="002851A3"/>
    <w:rsid w:val="003001FE"/>
    <w:rsid w:val="00406863"/>
    <w:rsid w:val="004C0311"/>
    <w:rsid w:val="004D142B"/>
    <w:rsid w:val="004E4C2E"/>
    <w:rsid w:val="00510AB2"/>
    <w:rsid w:val="005A4B52"/>
    <w:rsid w:val="0065395B"/>
    <w:rsid w:val="006C6F32"/>
    <w:rsid w:val="006F76C2"/>
    <w:rsid w:val="00726D3E"/>
    <w:rsid w:val="0076228E"/>
    <w:rsid w:val="007E7875"/>
    <w:rsid w:val="00813587"/>
    <w:rsid w:val="00837412"/>
    <w:rsid w:val="00855E88"/>
    <w:rsid w:val="0091488F"/>
    <w:rsid w:val="0097643D"/>
    <w:rsid w:val="00A954C7"/>
    <w:rsid w:val="00B93B3B"/>
    <w:rsid w:val="00BD59FF"/>
    <w:rsid w:val="00C43F07"/>
    <w:rsid w:val="00C70AD4"/>
    <w:rsid w:val="00C81A60"/>
    <w:rsid w:val="00CF6575"/>
    <w:rsid w:val="00E52D6B"/>
    <w:rsid w:val="00EE1346"/>
    <w:rsid w:val="00F6427E"/>
    <w:rsid w:val="00FB5BD8"/>
    <w:rsid w:val="00FC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ssluzhba.gov.ru/Testing/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EC54-AB4F-463E-BEED-5C7589CB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L.Garanzhina</dc:creator>
  <cp:lastModifiedBy>P82_User12</cp:lastModifiedBy>
  <cp:revision>2</cp:revision>
  <cp:lastPrinted>2018-03-23T08:22:00Z</cp:lastPrinted>
  <dcterms:created xsi:type="dcterms:W3CDTF">2018-03-26T09:39:00Z</dcterms:created>
  <dcterms:modified xsi:type="dcterms:W3CDTF">2018-03-26T09:39:00Z</dcterms:modified>
</cp:coreProperties>
</file>