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2C" w:rsidRPr="000D1868" w:rsidRDefault="001C142C" w:rsidP="000D186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F9B" w:rsidRDefault="00BB7F9B" w:rsidP="00BB7F9B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F9B" w:rsidRDefault="00BB7F9B" w:rsidP="00BB7F9B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F9B" w:rsidRPr="000D1868" w:rsidRDefault="00BB7F9B" w:rsidP="00BB7F9B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F9B" w:rsidRPr="000D1868" w:rsidRDefault="00BB7F9B" w:rsidP="000D186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868" w:rsidRDefault="00D54E6C" w:rsidP="00BB7F9B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B7F9B" w:rsidRPr="00472DFB" w:rsidRDefault="00472DFB" w:rsidP="00472DFB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8C0">
        <w:rPr>
          <w:rFonts w:ascii="Times New Roman" w:hAnsi="Times New Roman" w:cs="Times New Roman"/>
          <w:sz w:val="28"/>
          <w:szCs w:val="28"/>
        </w:rPr>
        <w:t>26.07.2018</w:t>
      </w:r>
      <w:bookmarkStart w:id="0" w:name="_GoBack"/>
      <w:bookmarkEnd w:id="0"/>
      <w:r w:rsidRPr="00414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№74</w:t>
      </w:r>
      <w:r w:rsidRPr="00414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2501F" w:rsidRDefault="0092501F" w:rsidP="00D66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01F" w:rsidRDefault="0092501F" w:rsidP="00D66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42C" w:rsidRPr="00903423" w:rsidRDefault="00903423" w:rsidP="00D66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 Управлении Федеральной службы государственной статистики по Республике Крым и г. Севастополю приказа Федеральной службы государственной статистики от 13 марта 2017 г. № 168</w:t>
      </w:r>
    </w:p>
    <w:p w:rsidR="001C142C" w:rsidRPr="000D1868" w:rsidRDefault="001C142C" w:rsidP="000D18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2C" w:rsidRPr="000D1868" w:rsidRDefault="001C142C" w:rsidP="009034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6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268D7" w:rsidRPr="00D268D7">
        <w:rPr>
          <w:rFonts w:ascii="Times New Roman" w:hAnsi="Times New Roman" w:cs="Times New Roman"/>
          <w:sz w:val="28"/>
          <w:szCs w:val="28"/>
        </w:rPr>
        <w:t xml:space="preserve"> </w:t>
      </w:r>
      <w:r w:rsidR="00D268D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 </w:t>
      </w:r>
      <w:r w:rsidRPr="000D1868">
        <w:rPr>
          <w:rFonts w:ascii="Times New Roman" w:hAnsi="Times New Roman" w:cs="Times New Roman"/>
          <w:sz w:val="28"/>
          <w:szCs w:val="28"/>
        </w:rPr>
        <w:t xml:space="preserve"> </w:t>
      </w:r>
      <w:r w:rsidR="00903423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статистики от 13 марта 2017 г. № 168 </w:t>
      </w:r>
      <w:r w:rsidR="009C2C5A">
        <w:rPr>
          <w:rFonts w:ascii="Times New Roman" w:hAnsi="Times New Roman" w:cs="Times New Roman"/>
          <w:sz w:val="28"/>
          <w:szCs w:val="28"/>
        </w:rPr>
        <w:t>«</w:t>
      </w:r>
      <w:r w:rsidR="005657CD">
        <w:rPr>
          <w:rFonts w:ascii="Times New Roman" w:hAnsi="Times New Roman" w:cs="Times New Roman"/>
          <w:sz w:val="28"/>
          <w:szCs w:val="28"/>
        </w:rPr>
        <w:t>О</w:t>
      </w:r>
      <w:r w:rsidR="00903423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5657C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03423">
        <w:rPr>
          <w:rFonts w:ascii="Times New Roman" w:hAnsi="Times New Roman" w:cs="Times New Roman"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sz w:val="28"/>
          <w:szCs w:val="28"/>
        </w:rPr>
        <w:t>сообщения</w:t>
      </w:r>
      <w:r w:rsidR="00D54E6C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</w:t>
      </w:r>
      <w:r w:rsidRPr="000D1868">
        <w:rPr>
          <w:rFonts w:ascii="Times New Roman" w:hAnsi="Times New Roman" w:cs="Times New Roman"/>
          <w:sz w:val="28"/>
          <w:szCs w:val="28"/>
        </w:rPr>
        <w:t xml:space="preserve"> </w:t>
      </w:r>
      <w:r w:rsidR="00D54E6C">
        <w:rPr>
          <w:rFonts w:ascii="Times New Roman" w:hAnsi="Times New Roman" w:cs="Times New Roman"/>
          <w:sz w:val="28"/>
          <w:szCs w:val="28"/>
        </w:rPr>
        <w:t>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</w:t>
      </w:r>
      <w:r w:rsidR="0039254B">
        <w:rPr>
          <w:rFonts w:ascii="Times New Roman" w:hAnsi="Times New Roman" w:cs="Times New Roman"/>
          <w:sz w:val="28"/>
          <w:szCs w:val="28"/>
        </w:rPr>
        <w:t>ых) обязанностей, сдаче и оценке</w:t>
      </w:r>
      <w:r w:rsidR="00D54E6C">
        <w:rPr>
          <w:rFonts w:ascii="Times New Roman" w:hAnsi="Times New Roman" w:cs="Times New Roman"/>
          <w:sz w:val="28"/>
          <w:szCs w:val="28"/>
        </w:rPr>
        <w:t xml:space="preserve"> подарка, реализации (выкупе) и зачислении средств, вырученных от его реализации</w:t>
      </w:r>
      <w:r w:rsidR="00D268D7">
        <w:rPr>
          <w:rFonts w:ascii="Times New Roman" w:hAnsi="Times New Roman" w:cs="Times New Roman"/>
          <w:sz w:val="28"/>
          <w:szCs w:val="28"/>
        </w:rPr>
        <w:t>»</w:t>
      </w:r>
      <w:r w:rsidR="00D54E6C">
        <w:rPr>
          <w:rFonts w:ascii="Times New Roman" w:hAnsi="Times New Roman" w:cs="Times New Roman"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п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р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и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к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а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з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ы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в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а</w:t>
      </w:r>
      <w:r w:rsidR="000D1868" w:rsidRPr="000D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68">
        <w:rPr>
          <w:rFonts w:ascii="Times New Roman" w:hAnsi="Times New Roman" w:cs="Times New Roman"/>
          <w:b/>
          <w:sz w:val="28"/>
          <w:szCs w:val="28"/>
        </w:rPr>
        <w:t>ю</w:t>
      </w:r>
      <w:r w:rsidRPr="000D1868">
        <w:rPr>
          <w:rFonts w:ascii="Times New Roman" w:hAnsi="Times New Roman" w:cs="Times New Roman"/>
          <w:sz w:val="28"/>
          <w:szCs w:val="28"/>
        </w:rPr>
        <w:t>:</w:t>
      </w:r>
    </w:p>
    <w:p w:rsidR="001C142C" w:rsidRDefault="000D1868" w:rsidP="00290E22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42C" w:rsidRPr="000D1868">
        <w:rPr>
          <w:rFonts w:ascii="Times New Roman" w:hAnsi="Times New Roman" w:cs="Times New Roman"/>
          <w:sz w:val="28"/>
          <w:szCs w:val="28"/>
        </w:rPr>
        <w:t xml:space="preserve">1. </w:t>
      </w:r>
      <w:r w:rsidR="0039254B">
        <w:rPr>
          <w:rFonts w:ascii="Times New Roman" w:hAnsi="Times New Roman" w:cs="Times New Roman"/>
          <w:sz w:val="28"/>
          <w:szCs w:val="28"/>
        </w:rPr>
        <w:t>Федеральным г</w:t>
      </w:r>
      <w:r w:rsidR="001C142C" w:rsidRPr="000D1868">
        <w:rPr>
          <w:rFonts w:ascii="Times New Roman" w:hAnsi="Times New Roman" w:cs="Times New Roman"/>
          <w:sz w:val="28"/>
          <w:szCs w:val="28"/>
        </w:rPr>
        <w:t xml:space="preserve">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Республике Крым и г. Севастополю</w:t>
      </w:r>
      <w:r w:rsidR="0039254B">
        <w:rPr>
          <w:rFonts w:ascii="Times New Roman" w:hAnsi="Times New Roman" w:cs="Times New Roman"/>
          <w:sz w:val="28"/>
          <w:szCs w:val="28"/>
        </w:rPr>
        <w:t xml:space="preserve"> (далее – гражданским служащим, Крымстат) при получении подарка в связи с протокольными мероприятиями, служебными </w:t>
      </w:r>
      <w:r w:rsidR="0039254B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</w:t>
      </w:r>
      <w:r w:rsidR="00900CF4">
        <w:rPr>
          <w:rFonts w:ascii="Times New Roman" w:hAnsi="Times New Roman" w:cs="Times New Roman"/>
          <w:sz w:val="28"/>
          <w:szCs w:val="28"/>
        </w:rPr>
        <w:t>жностных) обязанностей, руководствоваться Положением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</w:t>
      </w:r>
      <w:r w:rsidR="001B17C0">
        <w:rPr>
          <w:rFonts w:ascii="Times New Roman" w:hAnsi="Times New Roman" w:cs="Times New Roman"/>
          <w:sz w:val="28"/>
          <w:szCs w:val="28"/>
        </w:rPr>
        <w:t>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Положение, утвержденное приказом Росстата № 168).</w:t>
      </w:r>
    </w:p>
    <w:p w:rsidR="001B17C0" w:rsidRDefault="00B23D47" w:rsidP="00B23D47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7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29">
        <w:rPr>
          <w:rFonts w:ascii="Times New Roman" w:hAnsi="Times New Roman" w:cs="Times New Roman"/>
          <w:sz w:val="28"/>
          <w:szCs w:val="28"/>
        </w:rPr>
        <w:t xml:space="preserve">Административному отделу (Л.Л. </w:t>
      </w:r>
      <w:r w:rsidR="001B17C0" w:rsidRPr="00A87829">
        <w:rPr>
          <w:rFonts w:ascii="Times New Roman" w:hAnsi="Times New Roman" w:cs="Times New Roman"/>
          <w:sz w:val="28"/>
          <w:szCs w:val="28"/>
        </w:rPr>
        <w:t>Шелякина)</w:t>
      </w:r>
      <w:r w:rsidRPr="00A87829">
        <w:rPr>
          <w:rFonts w:ascii="Times New Roman" w:hAnsi="Times New Roman" w:cs="Times New Roman"/>
          <w:sz w:val="28"/>
          <w:szCs w:val="28"/>
        </w:rPr>
        <w:t>, финансово-экономическому отделу (Л.Л. Яценко), комиссии по списанию, реализации и безвозмездной передаче основных средств и нематериальных активов в Управлении Федеральной службы государственной статистики по Ре</w:t>
      </w:r>
      <w:r w:rsidR="00367BEC" w:rsidRPr="00A87829">
        <w:rPr>
          <w:rFonts w:ascii="Times New Roman" w:hAnsi="Times New Roman" w:cs="Times New Roman"/>
          <w:sz w:val="28"/>
          <w:szCs w:val="28"/>
        </w:rPr>
        <w:t xml:space="preserve">спублике Крым и г. Севастополю </w:t>
      </w:r>
      <w:r w:rsidR="0056727B">
        <w:rPr>
          <w:rFonts w:ascii="Times New Roman" w:hAnsi="Times New Roman" w:cs="Times New Roman"/>
          <w:sz w:val="28"/>
          <w:szCs w:val="28"/>
        </w:rPr>
        <w:t>обеспечить реализацию требований Положения, утвержденного приказом Росстата № 168, в случае получения от гражданских служащих Крымстата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C1FA6" w:rsidRDefault="0056727B" w:rsidP="000C1FA6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Начальникам</w:t>
      </w:r>
      <w:r w:rsidR="00A87829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 Федеральной службы государственной статистики по Республике Крым и г. Севастополю </w:t>
      </w:r>
      <w:r w:rsidR="000C1FA6">
        <w:rPr>
          <w:rFonts w:ascii="Times New Roman" w:hAnsi="Times New Roman" w:cs="Times New Roman"/>
          <w:sz w:val="28"/>
          <w:szCs w:val="28"/>
        </w:rPr>
        <w:t>ознакомить гражданских служащих Крымстата с приказом Росстата № 168 и настоящим приказом под роспись.</w:t>
      </w:r>
    </w:p>
    <w:p w:rsidR="00BB7F9B" w:rsidRDefault="00B84035" w:rsidP="00BB7F9B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7F9B">
        <w:rPr>
          <w:rFonts w:ascii="Times New Roman" w:hAnsi="Times New Roman" w:cs="Times New Roman"/>
          <w:sz w:val="28"/>
          <w:szCs w:val="28"/>
        </w:rPr>
        <w:t>4</w:t>
      </w:r>
      <w:r w:rsidR="000C1FA6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руководителя Мыскова А.А.</w:t>
      </w:r>
    </w:p>
    <w:p w:rsidR="00BB7F9B" w:rsidRDefault="00BB7F9B" w:rsidP="00BB7F9B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9B" w:rsidRPr="000D1868" w:rsidRDefault="00BB7F9B" w:rsidP="00BB7F9B">
      <w:pPr>
        <w:pStyle w:val="ConsPlusNormal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О.И. Балдина</w:t>
      </w:r>
    </w:p>
    <w:sectPr w:rsidR="00BB7F9B" w:rsidRPr="000D1868" w:rsidSect="004148C0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48" w:rsidRDefault="003D6148" w:rsidP="0071782A">
      <w:pPr>
        <w:spacing w:after="0" w:line="240" w:lineRule="auto"/>
      </w:pPr>
      <w:r>
        <w:separator/>
      </w:r>
    </w:p>
  </w:endnote>
  <w:endnote w:type="continuationSeparator" w:id="0">
    <w:p w:rsidR="003D6148" w:rsidRDefault="003D6148" w:rsidP="007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48" w:rsidRDefault="003D6148" w:rsidP="0071782A">
      <w:pPr>
        <w:spacing w:after="0" w:line="240" w:lineRule="auto"/>
      </w:pPr>
      <w:r>
        <w:separator/>
      </w:r>
    </w:p>
  </w:footnote>
  <w:footnote w:type="continuationSeparator" w:id="0">
    <w:p w:rsidR="003D6148" w:rsidRDefault="003D6148" w:rsidP="00717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C"/>
    <w:rsid w:val="00010FB1"/>
    <w:rsid w:val="00016C22"/>
    <w:rsid w:val="0007187E"/>
    <w:rsid w:val="000C1FA6"/>
    <w:rsid w:val="000D1868"/>
    <w:rsid w:val="0010142E"/>
    <w:rsid w:val="00113299"/>
    <w:rsid w:val="00151C5E"/>
    <w:rsid w:val="001B17C0"/>
    <w:rsid w:val="001B6C6A"/>
    <w:rsid w:val="001C142C"/>
    <w:rsid w:val="001C3FA8"/>
    <w:rsid w:val="00205626"/>
    <w:rsid w:val="00226055"/>
    <w:rsid w:val="00290E22"/>
    <w:rsid w:val="002A2C15"/>
    <w:rsid w:val="0031095A"/>
    <w:rsid w:val="00367BEC"/>
    <w:rsid w:val="0039254B"/>
    <w:rsid w:val="003D6148"/>
    <w:rsid w:val="0040645D"/>
    <w:rsid w:val="004148C0"/>
    <w:rsid w:val="00437895"/>
    <w:rsid w:val="00472DFB"/>
    <w:rsid w:val="004E33D3"/>
    <w:rsid w:val="00534B83"/>
    <w:rsid w:val="005657CD"/>
    <w:rsid w:val="0056727B"/>
    <w:rsid w:val="00575C1D"/>
    <w:rsid w:val="005A318A"/>
    <w:rsid w:val="005C64F2"/>
    <w:rsid w:val="00641923"/>
    <w:rsid w:val="006A7EC7"/>
    <w:rsid w:val="006E47F7"/>
    <w:rsid w:val="0071782A"/>
    <w:rsid w:val="00740318"/>
    <w:rsid w:val="007829E0"/>
    <w:rsid w:val="0081535A"/>
    <w:rsid w:val="00851BA0"/>
    <w:rsid w:val="00865384"/>
    <w:rsid w:val="008C12E4"/>
    <w:rsid w:val="008C6E15"/>
    <w:rsid w:val="00900CF4"/>
    <w:rsid w:val="00903423"/>
    <w:rsid w:val="009129F3"/>
    <w:rsid w:val="0092501F"/>
    <w:rsid w:val="009C2C5A"/>
    <w:rsid w:val="00A536A7"/>
    <w:rsid w:val="00A54A38"/>
    <w:rsid w:val="00A87829"/>
    <w:rsid w:val="00AB2B87"/>
    <w:rsid w:val="00B23D47"/>
    <w:rsid w:val="00B84035"/>
    <w:rsid w:val="00BB7F9B"/>
    <w:rsid w:val="00C954FE"/>
    <w:rsid w:val="00D268D7"/>
    <w:rsid w:val="00D54E6C"/>
    <w:rsid w:val="00D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BB75B-61A5-44FE-8476-A496A3E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1782A"/>
  </w:style>
  <w:style w:type="paragraph" w:styleId="a5">
    <w:name w:val="footer"/>
    <w:basedOn w:val="a"/>
    <w:link w:val="a6"/>
    <w:uiPriority w:val="99"/>
    <w:unhideWhenUsed/>
    <w:rsid w:val="007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782A"/>
  </w:style>
  <w:style w:type="paragraph" w:styleId="a7">
    <w:name w:val="Balloon Text"/>
    <w:basedOn w:val="a"/>
    <w:link w:val="a8"/>
    <w:uiPriority w:val="99"/>
    <w:semiHidden/>
    <w:unhideWhenUsed/>
    <w:rsid w:val="0022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26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16F3-2104-4547-910B-60CEC7C0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Литвинова Светлана Ивановна</cp:lastModifiedBy>
  <cp:revision>2</cp:revision>
  <cp:lastPrinted>2018-07-25T06:55:00Z</cp:lastPrinted>
  <dcterms:created xsi:type="dcterms:W3CDTF">2018-07-26T08:31:00Z</dcterms:created>
  <dcterms:modified xsi:type="dcterms:W3CDTF">2018-07-26T08:31:00Z</dcterms:modified>
</cp:coreProperties>
</file>