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ABC" w:rsidRPr="00A55F3A" w:rsidRDefault="00FF4645" w:rsidP="00FF687A">
      <w:pPr>
        <w:widowControl w:val="0"/>
        <w:tabs>
          <w:tab w:val="right" w:pos="9072"/>
        </w:tabs>
        <w:spacing w:after="0" w:line="360" w:lineRule="auto"/>
        <w:ind w:left="567" w:right="-2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A55F3A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РОССТАТ</w:t>
      </w:r>
    </w:p>
    <w:p w:rsidR="00FF4645" w:rsidRPr="00A55F3A" w:rsidRDefault="00FF4645" w:rsidP="00FF687A">
      <w:pPr>
        <w:widowControl w:val="0"/>
        <w:tabs>
          <w:tab w:val="right" w:pos="9072"/>
        </w:tabs>
        <w:spacing w:after="0" w:line="240" w:lineRule="auto"/>
        <w:ind w:left="567" w:right="-2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A55F3A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ТЕРРИТОРИАЛЬНЫЙ ОРГАН ФЕДЕРАЛЬНОЙ СЛУЖБЫ ГОСУДАРСТВЕННОЙ СТАТИСТИКИ ПО РЕСПУБЛИКЕ КРЫМ</w:t>
      </w:r>
    </w:p>
    <w:p w:rsidR="00FF4645" w:rsidRPr="00A55F3A" w:rsidRDefault="00FF4645" w:rsidP="00FF687A">
      <w:pPr>
        <w:widowControl w:val="0"/>
        <w:tabs>
          <w:tab w:val="right" w:pos="9072"/>
        </w:tabs>
        <w:spacing w:after="0" w:line="360" w:lineRule="auto"/>
        <w:ind w:left="567" w:right="-2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FF4645" w:rsidRPr="00A55F3A" w:rsidRDefault="00FF4645" w:rsidP="00FF687A">
      <w:pPr>
        <w:autoSpaceDE w:val="0"/>
        <w:autoSpaceDN w:val="0"/>
        <w:adjustRightInd w:val="0"/>
        <w:spacing w:after="0" w:line="240" w:lineRule="auto"/>
        <w:ind w:left="567" w:right="-2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  <w:r w:rsidRPr="00A55F3A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(КРЫМСТАТ)</w:t>
      </w:r>
    </w:p>
    <w:p w:rsidR="00FF4645" w:rsidRPr="00A55F3A" w:rsidRDefault="00FF4645" w:rsidP="00FF687A">
      <w:pPr>
        <w:autoSpaceDE w:val="0"/>
        <w:autoSpaceDN w:val="0"/>
        <w:adjustRightInd w:val="0"/>
        <w:spacing w:after="0" w:line="240" w:lineRule="auto"/>
        <w:ind w:left="567" w:right="-2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</w:p>
    <w:p w:rsidR="00FF4645" w:rsidRPr="00A55F3A" w:rsidRDefault="00FF4645" w:rsidP="00FF687A">
      <w:pPr>
        <w:autoSpaceDE w:val="0"/>
        <w:autoSpaceDN w:val="0"/>
        <w:adjustRightInd w:val="0"/>
        <w:spacing w:after="0" w:line="240" w:lineRule="auto"/>
        <w:ind w:left="567" w:right="-2"/>
        <w:jc w:val="center"/>
        <w:rPr>
          <w:rFonts w:ascii="Times New Roman" w:hAnsi="Times New Roman" w:cs="Times New Roman"/>
          <w:b/>
          <w:spacing w:val="60"/>
          <w:sz w:val="34"/>
          <w:szCs w:val="34"/>
          <w:lang w:val="ru-RU" w:eastAsia="ru-RU"/>
        </w:rPr>
      </w:pPr>
      <w:r w:rsidRPr="00A55F3A">
        <w:rPr>
          <w:rFonts w:ascii="Times New Roman" w:hAnsi="Times New Roman" w:cs="Times New Roman"/>
          <w:b/>
          <w:spacing w:val="60"/>
          <w:sz w:val="34"/>
          <w:szCs w:val="34"/>
          <w:lang w:val="ru-RU" w:eastAsia="ru-RU"/>
        </w:rPr>
        <w:t>ПРИКАЗ</w:t>
      </w:r>
    </w:p>
    <w:p w:rsidR="00FF4645" w:rsidRPr="00A55F3A" w:rsidRDefault="00FF4645" w:rsidP="00FF687A">
      <w:pPr>
        <w:autoSpaceDE w:val="0"/>
        <w:autoSpaceDN w:val="0"/>
        <w:adjustRightInd w:val="0"/>
        <w:spacing w:after="0" w:line="240" w:lineRule="auto"/>
        <w:ind w:left="567" w:right="-2"/>
        <w:jc w:val="center"/>
        <w:rPr>
          <w:rFonts w:ascii="Times New Roman" w:hAnsi="Times New Roman" w:cs="Times New Roman"/>
          <w:b/>
          <w:spacing w:val="60"/>
          <w:sz w:val="34"/>
          <w:szCs w:val="34"/>
          <w:lang w:val="ru-RU" w:eastAsia="ru-RU"/>
        </w:rPr>
      </w:pPr>
    </w:p>
    <w:p w:rsidR="00FF4645" w:rsidRPr="00A55F3A" w:rsidRDefault="00FF4645" w:rsidP="00FF687A">
      <w:pPr>
        <w:autoSpaceDE w:val="0"/>
        <w:autoSpaceDN w:val="0"/>
        <w:adjustRightInd w:val="0"/>
        <w:spacing w:after="0" w:line="240" w:lineRule="auto"/>
        <w:ind w:left="567"/>
        <w:rPr>
          <w:rFonts w:ascii="Times New Roman CYR" w:hAnsi="Times New Roman CYR" w:cs="Times New Roman CYR"/>
          <w:b/>
          <w:bCs/>
          <w:sz w:val="24"/>
          <w:szCs w:val="24"/>
          <w:lang w:val="ru-RU" w:eastAsia="ru-RU"/>
        </w:rPr>
      </w:pPr>
      <w:r w:rsidRPr="00A55F3A">
        <w:rPr>
          <w:rFonts w:ascii="Times New Roman CYR" w:hAnsi="Times New Roman CYR" w:cs="Times New Roman CYR"/>
          <w:b/>
          <w:bCs/>
          <w:sz w:val="24"/>
          <w:szCs w:val="24"/>
          <w:lang w:val="ru-RU" w:eastAsia="ru-RU"/>
        </w:rPr>
        <w:t>___</w:t>
      </w:r>
      <w:r w:rsidR="00A55F3A" w:rsidRPr="00A55F3A">
        <w:rPr>
          <w:rFonts w:ascii="Times New Roman CYR" w:hAnsi="Times New Roman CYR" w:cs="Times New Roman CYR"/>
          <w:bCs/>
          <w:sz w:val="32"/>
          <w:szCs w:val="32"/>
          <w:u w:val="single"/>
          <w:lang w:val="ru-RU" w:eastAsia="ru-RU"/>
        </w:rPr>
        <w:t>26 октября 2015 г.</w:t>
      </w:r>
      <w:r w:rsidRPr="00A55F3A">
        <w:rPr>
          <w:rFonts w:ascii="Times New Roman CYR" w:hAnsi="Times New Roman CYR" w:cs="Times New Roman CYR"/>
          <w:b/>
          <w:bCs/>
          <w:sz w:val="24"/>
          <w:szCs w:val="24"/>
          <w:lang w:val="ru-RU" w:eastAsia="ru-RU"/>
        </w:rPr>
        <w:t xml:space="preserve">___                                              </w:t>
      </w:r>
      <w:r w:rsidR="00FF687A">
        <w:rPr>
          <w:rFonts w:ascii="Times New Roman CYR" w:hAnsi="Times New Roman CYR" w:cs="Times New Roman CYR"/>
          <w:b/>
          <w:bCs/>
          <w:sz w:val="24"/>
          <w:szCs w:val="24"/>
          <w:lang w:val="ru-RU" w:eastAsia="ru-RU"/>
        </w:rPr>
        <w:t xml:space="preserve">                     </w:t>
      </w:r>
      <w:r w:rsidRPr="00A55F3A">
        <w:rPr>
          <w:rFonts w:ascii="Times New Roman CYR" w:hAnsi="Times New Roman CYR" w:cs="Times New Roman CYR"/>
          <w:b/>
          <w:bCs/>
          <w:sz w:val="24"/>
          <w:szCs w:val="24"/>
          <w:lang w:val="ru-RU" w:eastAsia="ru-RU"/>
        </w:rPr>
        <w:t xml:space="preserve">      № _____</w:t>
      </w:r>
      <w:r w:rsidR="00A55F3A" w:rsidRPr="00A55F3A">
        <w:rPr>
          <w:rFonts w:ascii="Times New Roman CYR" w:hAnsi="Times New Roman CYR" w:cs="Times New Roman CYR"/>
          <w:bCs/>
          <w:sz w:val="32"/>
          <w:szCs w:val="32"/>
          <w:u w:val="single"/>
          <w:lang w:val="ru-RU" w:eastAsia="ru-RU"/>
        </w:rPr>
        <w:t>66</w:t>
      </w:r>
      <w:r w:rsidRPr="00A55F3A">
        <w:rPr>
          <w:rFonts w:ascii="Times New Roman CYR" w:hAnsi="Times New Roman CYR" w:cs="Times New Roman CYR"/>
          <w:b/>
          <w:bCs/>
          <w:sz w:val="24"/>
          <w:szCs w:val="24"/>
          <w:lang w:val="ru-RU" w:eastAsia="ru-RU"/>
        </w:rPr>
        <w:t>________</w:t>
      </w:r>
    </w:p>
    <w:p w:rsidR="00FF4645" w:rsidRPr="00A55F3A" w:rsidRDefault="00FF4645" w:rsidP="00FF687A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ru-RU" w:eastAsia="ru-RU"/>
        </w:rPr>
      </w:pPr>
    </w:p>
    <w:p w:rsidR="00FF4645" w:rsidRPr="00A55F3A" w:rsidRDefault="00FF4645" w:rsidP="00FF687A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ru-RU" w:eastAsia="ru-RU"/>
        </w:rPr>
      </w:pPr>
      <w:r w:rsidRPr="00A55F3A">
        <w:rPr>
          <w:rFonts w:ascii="Times New Roman CYR" w:hAnsi="Times New Roman CYR" w:cs="Times New Roman CYR"/>
          <w:b/>
          <w:bCs/>
          <w:sz w:val="28"/>
          <w:szCs w:val="28"/>
          <w:lang w:val="ru-RU" w:eastAsia="ru-RU"/>
        </w:rPr>
        <w:t>С</w:t>
      </w:r>
      <w:r w:rsidR="005B7327" w:rsidRPr="00A55F3A">
        <w:rPr>
          <w:rFonts w:ascii="Times New Roman CYR" w:hAnsi="Times New Roman CYR" w:cs="Times New Roman CYR"/>
          <w:b/>
          <w:bCs/>
          <w:sz w:val="28"/>
          <w:szCs w:val="28"/>
          <w:lang w:val="ru-RU" w:eastAsia="ru-RU"/>
        </w:rPr>
        <w:t>имферополь</w:t>
      </w:r>
    </w:p>
    <w:p w:rsidR="005B7327" w:rsidRPr="005D0838" w:rsidRDefault="005B7327" w:rsidP="00FF687A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 CYR" w:hAnsi="Times New Roman CYR" w:cs="Times New Roman CYR"/>
          <w:bCs/>
          <w:sz w:val="28"/>
          <w:szCs w:val="28"/>
          <w:lang w:val="ru-RU" w:eastAsia="ru-RU"/>
        </w:rPr>
      </w:pPr>
    </w:p>
    <w:p w:rsidR="003C1D58" w:rsidRPr="005D0838" w:rsidRDefault="003C1D58" w:rsidP="00FF687A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 CYR" w:hAnsi="Times New Roman CYR" w:cs="Times New Roman CYR"/>
          <w:bCs/>
          <w:sz w:val="28"/>
          <w:szCs w:val="28"/>
          <w:lang w:val="ru-RU" w:eastAsia="ru-RU"/>
        </w:rPr>
      </w:pPr>
    </w:p>
    <w:p w:rsidR="00A55F3A" w:rsidRPr="00A55F3A" w:rsidRDefault="00A55F3A" w:rsidP="00FF687A">
      <w:pPr>
        <w:tabs>
          <w:tab w:val="left" w:pos="0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55F3A">
        <w:rPr>
          <w:rFonts w:ascii="Times New Roman" w:hAnsi="Times New Roman" w:cs="Times New Roman"/>
          <w:b/>
          <w:bCs/>
          <w:sz w:val="28"/>
          <w:szCs w:val="28"/>
          <w:lang w:val="ru-RU"/>
        </w:rPr>
        <w:t>О внесении изменений в приказ Крымстата от 25.12.2014 г. № 66</w:t>
      </w:r>
    </w:p>
    <w:p w:rsidR="00A55F3A" w:rsidRPr="00A55F3A" w:rsidRDefault="00A55F3A" w:rsidP="00FF687A">
      <w:pPr>
        <w:tabs>
          <w:tab w:val="left" w:pos="0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55F3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«Об организации приема и регистрации уведомлений </w:t>
      </w:r>
    </w:p>
    <w:p w:rsidR="00A55F3A" w:rsidRPr="00A55F3A" w:rsidRDefault="00A55F3A" w:rsidP="00FF687A">
      <w:pPr>
        <w:tabs>
          <w:tab w:val="left" w:pos="0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55F3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гражданских служащих Территориального органа Федеральной </w:t>
      </w:r>
    </w:p>
    <w:p w:rsidR="00A55F3A" w:rsidRPr="00A55F3A" w:rsidRDefault="00A55F3A" w:rsidP="00FF687A">
      <w:pPr>
        <w:tabs>
          <w:tab w:val="left" w:pos="0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55F3A">
        <w:rPr>
          <w:rFonts w:ascii="Times New Roman" w:hAnsi="Times New Roman" w:cs="Times New Roman"/>
          <w:b/>
          <w:bCs/>
          <w:sz w:val="28"/>
          <w:szCs w:val="28"/>
          <w:lang w:val="ru-RU"/>
        </w:rPr>
        <w:t>службы государственной статистики по Республике Крым</w:t>
      </w:r>
    </w:p>
    <w:p w:rsidR="00A55F3A" w:rsidRPr="00A55F3A" w:rsidRDefault="00A55F3A" w:rsidP="00FF687A">
      <w:pPr>
        <w:tabs>
          <w:tab w:val="left" w:pos="0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55F3A">
        <w:rPr>
          <w:rFonts w:ascii="Times New Roman" w:hAnsi="Times New Roman" w:cs="Times New Roman"/>
          <w:b/>
          <w:bCs/>
          <w:sz w:val="28"/>
          <w:szCs w:val="28"/>
          <w:lang w:val="ru-RU"/>
        </w:rPr>
        <w:t>о фактах обращения к ним в целях склонения их к совершению</w:t>
      </w:r>
    </w:p>
    <w:p w:rsidR="00A55F3A" w:rsidRPr="00A55F3A" w:rsidRDefault="00A55F3A" w:rsidP="00FF687A">
      <w:pPr>
        <w:tabs>
          <w:tab w:val="left" w:pos="0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55F3A">
        <w:rPr>
          <w:rFonts w:ascii="Times New Roman" w:hAnsi="Times New Roman" w:cs="Times New Roman"/>
          <w:b/>
          <w:bCs/>
          <w:sz w:val="28"/>
          <w:szCs w:val="28"/>
          <w:lang w:val="ru-RU"/>
        </w:rPr>
        <w:t>коррупционных правонарушений»</w:t>
      </w:r>
    </w:p>
    <w:p w:rsidR="00A55F3A" w:rsidRPr="005D0838" w:rsidRDefault="00A55F3A" w:rsidP="00FF687A">
      <w:pPr>
        <w:tabs>
          <w:tab w:val="left" w:pos="0"/>
        </w:tabs>
        <w:spacing w:line="276" w:lineRule="auto"/>
        <w:ind w:left="567"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A55F3A" w:rsidRPr="00A55F3A" w:rsidRDefault="00A55F3A" w:rsidP="00FF687A">
      <w:pPr>
        <w:tabs>
          <w:tab w:val="left" w:pos="0"/>
        </w:tabs>
        <w:spacing w:after="0" w:line="360" w:lineRule="auto"/>
        <w:ind w:left="567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55F3A">
        <w:rPr>
          <w:rFonts w:ascii="Times New Roman" w:hAnsi="Times New Roman" w:cs="Times New Roman"/>
          <w:sz w:val="28"/>
          <w:szCs w:val="28"/>
          <w:lang w:val="ru-RU"/>
        </w:rPr>
        <w:t xml:space="preserve">В целях выполнения приказа Росстата «Об утверждении Порядка уведомления представителя нанимателя о фактах обращения в целях склонения федерального государственного гражданского служащего Росстата к совершению коррупционных правонарушений» № 309 от 21.12.2009 г. </w:t>
      </w:r>
      <w:proofErr w:type="gramStart"/>
      <w:r w:rsidRPr="00A55F3A">
        <w:rPr>
          <w:rFonts w:ascii="Times New Roman" w:hAnsi="Times New Roman" w:cs="Times New Roman"/>
          <w:b/>
          <w:bCs/>
          <w:sz w:val="28"/>
          <w:szCs w:val="28"/>
          <w:lang w:val="ru-RU"/>
        </w:rPr>
        <w:t>п</w:t>
      </w:r>
      <w:proofErr w:type="gramEnd"/>
      <w:r w:rsidRPr="00A55F3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р и к а з ы в а ю:</w:t>
      </w:r>
    </w:p>
    <w:p w:rsidR="00A55F3A" w:rsidRPr="00A55F3A" w:rsidRDefault="00A55F3A" w:rsidP="00FF687A">
      <w:pPr>
        <w:tabs>
          <w:tab w:val="left" w:pos="0"/>
        </w:tabs>
        <w:spacing w:after="0" w:line="360" w:lineRule="auto"/>
        <w:ind w:left="567"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A55F3A">
        <w:rPr>
          <w:rFonts w:ascii="Times New Roman" w:hAnsi="Times New Roman" w:cs="Times New Roman"/>
          <w:sz w:val="28"/>
          <w:szCs w:val="28"/>
          <w:lang w:val="ru-RU"/>
        </w:rPr>
        <w:t>Пункт 1</w:t>
      </w:r>
      <w:r w:rsidRPr="00A55F3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приказа Крымстата от 25 декабря 2014 г. № 66 «Об организации приема и регистрации уведомлений гражданских служащих Территориального органа Федеральной службы государственной статистики по Республике Крым о фактах обращения к ним в целях склонения их к совершению коррупционных правонарушений» </w:t>
      </w:r>
      <w:r w:rsidRPr="00A55F3A">
        <w:rPr>
          <w:rFonts w:ascii="Times New Roman" w:hAnsi="Times New Roman" w:cs="Times New Roman"/>
          <w:sz w:val="28"/>
          <w:szCs w:val="28"/>
          <w:lang w:val="ru-RU"/>
        </w:rPr>
        <w:t xml:space="preserve">изложить в следующей редакции: </w:t>
      </w:r>
    </w:p>
    <w:p w:rsidR="00A55F3A" w:rsidRPr="00A55F3A" w:rsidRDefault="00A55F3A" w:rsidP="00FF687A">
      <w:pPr>
        <w:tabs>
          <w:tab w:val="left" w:pos="0"/>
        </w:tabs>
        <w:spacing w:after="0" w:line="36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5F3A">
        <w:rPr>
          <w:rFonts w:ascii="Times New Roman" w:hAnsi="Times New Roman" w:cs="Times New Roman"/>
          <w:sz w:val="28"/>
          <w:szCs w:val="28"/>
          <w:lang w:val="ru-RU"/>
        </w:rPr>
        <w:t xml:space="preserve">«Возложить обязанности по организации приема, регистрации уведомлений и ведению журнала регистрации уведомлений о фактах обращения в целях склонения федерального государственного гражданского служащего Крымстата к совершению коррупционных правонарушений гражданских служащих на главного специалиста-эксперта административного отдела </w:t>
      </w:r>
      <w:proofErr w:type="spellStart"/>
      <w:r w:rsidRPr="00A55F3A">
        <w:rPr>
          <w:rFonts w:ascii="Times New Roman" w:hAnsi="Times New Roman" w:cs="Times New Roman"/>
          <w:sz w:val="28"/>
          <w:szCs w:val="28"/>
          <w:lang w:val="ru-RU"/>
        </w:rPr>
        <w:t>Касимову</w:t>
      </w:r>
      <w:proofErr w:type="spellEnd"/>
      <w:r w:rsidRPr="00A55F3A">
        <w:rPr>
          <w:rFonts w:ascii="Times New Roman" w:hAnsi="Times New Roman" w:cs="Times New Roman"/>
          <w:sz w:val="28"/>
          <w:szCs w:val="28"/>
          <w:lang w:val="ru-RU"/>
        </w:rPr>
        <w:t xml:space="preserve"> О.Н.»</w:t>
      </w:r>
    </w:p>
    <w:p w:rsidR="00A55F3A" w:rsidRDefault="00A55F3A" w:rsidP="00FF687A">
      <w:pPr>
        <w:tabs>
          <w:tab w:val="left" w:pos="0"/>
        </w:tabs>
        <w:spacing w:after="0" w:line="360" w:lineRule="auto"/>
        <w:ind w:left="567" w:right="284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C1D58" w:rsidRPr="00A55F3A" w:rsidRDefault="003C1D58" w:rsidP="00FF687A">
      <w:pPr>
        <w:tabs>
          <w:tab w:val="left" w:pos="0"/>
        </w:tabs>
        <w:spacing w:after="0" w:line="360" w:lineRule="auto"/>
        <w:ind w:left="567" w:right="284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B7327" w:rsidRPr="00A55F3A" w:rsidRDefault="003C1D58" w:rsidP="00FF687A">
      <w:pPr>
        <w:tabs>
          <w:tab w:val="left" w:pos="0"/>
        </w:tabs>
        <w:spacing w:after="0" w:line="360" w:lineRule="auto"/>
        <w:ind w:left="567" w:righ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Руководитель                                                          </w:t>
      </w:r>
      <w:r w:rsidR="00FF687A">
        <w:rPr>
          <w:rFonts w:ascii="Times New Roman" w:hAnsi="Times New Roman" w:cs="Times New Roman"/>
          <w:sz w:val="28"/>
          <w:szCs w:val="28"/>
          <w:lang w:val="ru-RU"/>
        </w:rPr>
        <w:t xml:space="preserve">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О.И. Балдина</w:t>
      </w:r>
    </w:p>
    <w:sectPr w:rsidR="005B7327" w:rsidRPr="00A55F3A" w:rsidSect="00A55F3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63C33"/>
    <w:multiLevelType w:val="hybridMultilevel"/>
    <w:tmpl w:val="56987B0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EB6AAB"/>
    <w:multiLevelType w:val="hybridMultilevel"/>
    <w:tmpl w:val="E9E8EF7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638"/>
    <w:rsid w:val="00057A70"/>
    <w:rsid w:val="000F73EA"/>
    <w:rsid w:val="001479DB"/>
    <w:rsid w:val="00155233"/>
    <w:rsid w:val="001D58B1"/>
    <w:rsid w:val="001E4F08"/>
    <w:rsid w:val="001F32CC"/>
    <w:rsid w:val="0021203C"/>
    <w:rsid w:val="00262C69"/>
    <w:rsid w:val="00263662"/>
    <w:rsid w:val="002762BE"/>
    <w:rsid w:val="00282077"/>
    <w:rsid w:val="00294100"/>
    <w:rsid w:val="002C770B"/>
    <w:rsid w:val="002D02B8"/>
    <w:rsid w:val="003C1D58"/>
    <w:rsid w:val="003E5DD7"/>
    <w:rsid w:val="00412F22"/>
    <w:rsid w:val="00445693"/>
    <w:rsid w:val="00465F6F"/>
    <w:rsid w:val="00481BB0"/>
    <w:rsid w:val="004B4DB4"/>
    <w:rsid w:val="004C0E66"/>
    <w:rsid w:val="004C5137"/>
    <w:rsid w:val="004C6F0A"/>
    <w:rsid w:val="004E3C2E"/>
    <w:rsid w:val="005B7327"/>
    <w:rsid w:val="005D0838"/>
    <w:rsid w:val="006F3BBE"/>
    <w:rsid w:val="00733B39"/>
    <w:rsid w:val="007C7B6C"/>
    <w:rsid w:val="007D3DBA"/>
    <w:rsid w:val="008466E6"/>
    <w:rsid w:val="00884158"/>
    <w:rsid w:val="008B68DF"/>
    <w:rsid w:val="008D08ED"/>
    <w:rsid w:val="008E5325"/>
    <w:rsid w:val="008F471E"/>
    <w:rsid w:val="00902BD8"/>
    <w:rsid w:val="0091742E"/>
    <w:rsid w:val="00942FA5"/>
    <w:rsid w:val="0096638D"/>
    <w:rsid w:val="0099309A"/>
    <w:rsid w:val="009A2C22"/>
    <w:rsid w:val="009B01F3"/>
    <w:rsid w:val="009C72E9"/>
    <w:rsid w:val="00A0362C"/>
    <w:rsid w:val="00A358C7"/>
    <w:rsid w:val="00A55F3A"/>
    <w:rsid w:val="00A91801"/>
    <w:rsid w:val="00AA32C6"/>
    <w:rsid w:val="00AE6638"/>
    <w:rsid w:val="00B52735"/>
    <w:rsid w:val="00BF311A"/>
    <w:rsid w:val="00C23520"/>
    <w:rsid w:val="00C42E25"/>
    <w:rsid w:val="00C77920"/>
    <w:rsid w:val="00C95AA9"/>
    <w:rsid w:val="00CB2B34"/>
    <w:rsid w:val="00CD6B83"/>
    <w:rsid w:val="00CE64D3"/>
    <w:rsid w:val="00D53B72"/>
    <w:rsid w:val="00D9146F"/>
    <w:rsid w:val="00DA1EB2"/>
    <w:rsid w:val="00DB5110"/>
    <w:rsid w:val="00DC0ABC"/>
    <w:rsid w:val="00DE72E1"/>
    <w:rsid w:val="00E15E3D"/>
    <w:rsid w:val="00E23078"/>
    <w:rsid w:val="00ED0246"/>
    <w:rsid w:val="00F13A61"/>
    <w:rsid w:val="00FC686E"/>
    <w:rsid w:val="00FF4645"/>
    <w:rsid w:val="00FF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5F6F"/>
    <w:pPr>
      <w:spacing w:after="160" w:line="259" w:lineRule="auto"/>
    </w:pPr>
    <w:rPr>
      <w:rFonts w:eastAsia="Times New Roman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AA32C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вичайний1"/>
    <w:rsid w:val="008F471E"/>
    <w:pPr>
      <w:widowControl w:val="0"/>
      <w:spacing w:line="280" w:lineRule="auto"/>
      <w:jc w:val="center"/>
    </w:pPr>
    <w:rPr>
      <w:rFonts w:ascii="Times New Roman" w:hAnsi="Times New Roman"/>
      <w:b/>
      <w:bCs/>
      <w:lang w:val="ru-RU" w:eastAsia="ru-RU"/>
    </w:rPr>
  </w:style>
  <w:style w:type="paragraph" w:customStyle="1" w:styleId="12">
    <w:name w:val="Абзац списку1"/>
    <w:basedOn w:val="a"/>
    <w:rsid w:val="00155233"/>
    <w:pPr>
      <w:ind w:left="720"/>
    </w:pPr>
  </w:style>
  <w:style w:type="character" w:styleId="a3">
    <w:name w:val="Hyperlink"/>
    <w:semiHidden/>
    <w:rsid w:val="00155233"/>
    <w:rPr>
      <w:rFonts w:cs="Times New Roman"/>
      <w:color w:val="0000FF"/>
      <w:u w:val="single"/>
    </w:rPr>
  </w:style>
  <w:style w:type="paragraph" w:customStyle="1" w:styleId="a4">
    <w:name w:val="Знак Знак Знак Знак Знак Знак Знак Знак Знак"/>
    <w:basedOn w:val="a"/>
    <w:rsid w:val="00155233"/>
    <w:pPr>
      <w:spacing w:line="240" w:lineRule="exact"/>
      <w:jc w:val="both"/>
    </w:pPr>
    <w:rPr>
      <w:rFonts w:ascii="Tahoma" w:eastAsia="Calibri" w:hAnsi="Tahoma" w:cs="Tahoma"/>
      <w:b/>
      <w:bCs/>
      <w:sz w:val="24"/>
      <w:szCs w:val="24"/>
      <w:lang w:val="en-US"/>
    </w:rPr>
  </w:style>
  <w:style w:type="paragraph" w:styleId="a5">
    <w:name w:val="Balloon Text"/>
    <w:basedOn w:val="a"/>
    <w:link w:val="a6"/>
    <w:rsid w:val="00412F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412F22"/>
    <w:rPr>
      <w:rFonts w:ascii="Segoe UI" w:eastAsia="Times New Roman" w:hAnsi="Segoe UI" w:cs="Segoe UI"/>
      <w:sz w:val="18"/>
      <w:szCs w:val="18"/>
      <w:lang w:eastAsia="en-US"/>
    </w:rPr>
  </w:style>
  <w:style w:type="character" w:customStyle="1" w:styleId="10">
    <w:name w:val="Заголовок 1 Знак"/>
    <w:link w:val="1"/>
    <w:rsid w:val="00AA32C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7">
    <w:name w:val="List Paragraph"/>
    <w:basedOn w:val="a"/>
    <w:uiPriority w:val="34"/>
    <w:qFormat/>
    <w:rsid w:val="00DA1EB2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5F6F"/>
    <w:pPr>
      <w:spacing w:after="160" w:line="259" w:lineRule="auto"/>
    </w:pPr>
    <w:rPr>
      <w:rFonts w:eastAsia="Times New Roman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AA32C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вичайний1"/>
    <w:rsid w:val="008F471E"/>
    <w:pPr>
      <w:widowControl w:val="0"/>
      <w:spacing w:line="280" w:lineRule="auto"/>
      <w:jc w:val="center"/>
    </w:pPr>
    <w:rPr>
      <w:rFonts w:ascii="Times New Roman" w:hAnsi="Times New Roman"/>
      <w:b/>
      <w:bCs/>
      <w:lang w:val="ru-RU" w:eastAsia="ru-RU"/>
    </w:rPr>
  </w:style>
  <w:style w:type="paragraph" w:customStyle="1" w:styleId="12">
    <w:name w:val="Абзац списку1"/>
    <w:basedOn w:val="a"/>
    <w:rsid w:val="00155233"/>
    <w:pPr>
      <w:ind w:left="720"/>
    </w:pPr>
  </w:style>
  <w:style w:type="character" w:styleId="a3">
    <w:name w:val="Hyperlink"/>
    <w:semiHidden/>
    <w:rsid w:val="00155233"/>
    <w:rPr>
      <w:rFonts w:cs="Times New Roman"/>
      <w:color w:val="0000FF"/>
      <w:u w:val="single"/>
    </w:rPr>
  </w:style>
  <w:style w:type="paragraph" w:customStyle="1" w:styleId="a4">
    <w:name w:val="Знак Знак Знак Знак Знак Знак Знак Знак Знак"/>
    <w:basedOn w:val="a"/>
    <w:rsid w:val="00155233"/>
    <w:pPr>
      <w:spacing w:line="240" w:lineRule="exact"/>
      <w:jc w:val="both"/>
    </w:pPr>
    <w:rPr>
      <w:rFonts w:ascii="Tahoma" w:eastAsia="Calibri" w:hAnsi="Tahoma" w:cs="Tahoma"/>
      <w:b/>
      <w:bCs/>
      <w:sz w:val="24"/>
      <w:szCs w:val="24"/>
      <w:lang w:val="en-US"/>
    </w:rPr>
  </w:style>
  <w:style w:type="paragraph" w:styleId="a5">
    <w:name w:val="Balloon Text"/>
    <w:basedOn w:val="a"/>
    <w:link w:val="a6"/>
    <w:rsid w:val="00412F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412F22"/>
    <w:rPr>
      <w:rFonts w:ascii="Segoe UI" w:eastAsia="Times New Roman" w:hAnsi="Segoe UI" w:cs="Segoe UI"/>
      <w:sz w:val="18"/>
      <w:szCs w:val="18"/>
      <w:lang w:eastAsia="en-US"/>
    </w:rPr>
  </w:style>
  <w:style w:type="character" w:customStyle="1" w:styleId="10">
    <w:name w:val="Заголовок 1 Знак"/>
    <w:link w:val="1"/>
    <w:rsid w:val="00AA32C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7">
    <w:name w:val="List Paragraph"/>
    <w:basedOn w:val="a"/>
    <w:uiPriority w:val="34"/>
    <w:qFormat/>
    <w:rsid w:val="00DA1EB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6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1652D-D5C2-4F2B-B221-B81E3C790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1455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Владимирович</dc:creator>
  <cp:keywords/>
  <dc:description/>
  <cp:lastModifiedBy>Шелякина Лариса Леонидовна</cp:lastModifiedBy>
  <cp:revision>7</cp:revision>
  <cp:lastPrinted>2016-02-08T08:01:00Z</cp:lastPrinted>
  <dcterms:created xsi:type="dcterms:W3CDTF">2017-09-15T06:22:00Z</dcterms:created>
  <dcterms:modified xsi:type="dcterms:W3CDTF">2017-09-15T08:10:00Z</dcterms:modified>
</cp:coreProperties>
</file>